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Внеочередное общее собрание акционеров акционерного общества «Узкимесаноат» состоится 18 июля 2025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ВНИМАНИЮ АКЦИОНЕРОВ АКЦИОНЕРНОГО ОБЩЕСТВА «УЗКИМЕСАНОАТ»!</w:t>
            </w:r>
          </w:p>
          <w:p>
            <w:pPr/>
            <w:r>
              <w:rPr/>
              <w:t xml:space="preserve">Внеочередное общее собрание акционеров акционерного общества «Узкимесаноат» состоится 18 июля 2025 года в 15:00 в городе Ташкент, улица Навоий, 38 дом в (административном здании АО «Узкимесаноат»).</w:t>
            </w:r>
            <w:br/>
            <w:r>
              <w:rPr/>
              <w:t xml:space="preserve">Регистрация участников общего собрания начнется 18 июля 2025 года в 14:30 и продолжится до 15:00.</w:t>
            </w:r>
          </w:p>
          <w:p>
            <w:pPr/>
            <w:r>
              <w:rPr/>
              <w:t xml:space="preserve">ПОВЕСТКА ДНЯ:</w:t>
            </w:r>
            <w:br/>
            <w:r>
              <w:rPr/>
              <w:t xml:space="preserve">1. Утверждение количественного и персонального состава членов счетной комиссии внеочередного общего собрания акционеров АО «Узкимесаноат».</w:t>
            </w:r>
            <w:br/>
            <w:r>
              <w:rPr/>
              <w:t xml:space="preserve">2. Утверждение регламента внеочередного общего собрания акционеров АО «Узкимесаноат».</w:t>
            </w:r>
            <w:br/>
            <w:r>
              <w:rPr/>
              <w:t xml:space="preserve">3. Распределение чистой прибыли АО «Узкимёсаноат» за 2024 год, определение размера дивиденда, формы и порядка его выплаты.</w:t>
            </w:r>
            <w:br/>
            <w:r>
              <w:rPr/>
              <w:t xml:space="preserve">4. Утверждение новой редакции Положения «об оплате труда и вознаграждениях членов правления АО «Узкимёсаноат»</w:t>
            </w:r>
          </w:p>
          <w:p>
            <w:pPr/>
            <w:r>
              <w:rPr/>
              <w:t xml:space="preserve">Реестр акционеров для уведомления о проведении общего собрания будет сформирован по состоянию на 25 июня 2025 года, а реестр акционеров, имеющих право на участие в общем собрании, будет сформирован по состоянию на 14 июля 2025 года.</w:t>
            </w:r>
            <w:br/>
            <w:r>
              <w:rPr/>
              <w:t xml:space="preserve">Для личного участия в общем собрании акционерам необходимо иметь при себе паспорт, а представителям акционеров – доверенность, оформленную в соответствии с требованиями законодательства Республики Узбекистан.</w:t>
            </w:r>
            <w:br/>
            <w:r>
              <w:rPr/>
              <w:t xml:space="preserve">Для ознакомления с информацией (материалами), которая должна быть предоставлена акционерам при подготовке к проведению общего собрания, Вы можете обратиться по следующим адресам и телефонам: </w:t>
            </w:r>
            <w:br/>
            <w:r>
              <w:rPr/>
              <w:t xml:space="preserve">г. Ташкент, улица Навои, 38, телефон: +(99878) 140-74-97, 140-74-98. E-mail: info@uks.uz.</w:t>
            </w:r>
          </w:p>
          <w:p>
            <w:pPr>
              <w:jc w:val="end"/>
            </w:pPr>
            <w:br/>
            <w:r>
              <w:rPr>
                <w:b w:val="1"/>
                <w:bCs w:val="1"/>
              </w:rPr>
              <w:t xml:space="preserve">Наблюдательный совет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https://new.uzkimyosanoat.uz/ru/corporate/calendar/extraordinary-general-meeting-of-shareholders-of-uzkimyosanoat-joint-stock-company-will-be-held-on-july-18-2025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