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28-iyun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"Ximiya" podstantsiyasida elektrenergiya ta'minotidagi uzilish "Navoiyazot" AJda barcha ishlab chiqarishlar rejadan tashqari to'xtashiga sabab bo'ldi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yilning 28 iyun kuni soat 16:57da “NAVOIY HETK” AJga qarashli “Ximiya” podstantsiyasida qisqa tutashuv sabab 110kVli elektr energiyasi o'chganligi natijasida “O'zkimyosanoat” aksiyadorlik jamiyati tizimidagi “Navoiyazot” AJ ishlab chiqarish ob'ektlarida elektr energiyasi uzilishi kuzatildi.</w:t>
            </w:r>
          </w:p>
          <w:p>
            <w:pPr/>
            <w:r>
              <w:rPr/>
              <w:t xml:space="preserve">Avtomatik tizim ishlashi natijasida korxonani ta'minlovchi LX-10, LX-4, LX-11, LX-3 liniyalari Issiqlik energiya stantsiyasi liniyasi manbaiga o'tib, soat 17:08da “Ximiya” podstantsiyasi manbaidan qayta o'tishga ruxsat berilib, soat 18:16da “Ximiya” podstantsiyasi manbaiga qayta to'liq o'tildi.</w:t>
            </w:r>
          </w:p>
          <w:p>
            <w:pPr/>
            <w:r>
              <w:rPr/>
              <w:t xml:space="preserve">Natijada jamiyatning ishlab chiqarish sexlari, jumladan, PVX kompleksi, Ammiak-3, Ammiak-4, Karbamid, Azot kislotasi, Ammiakli selitra, Xlorid kislotasi, Tiomochevina ishlab chiqarish qurilmalari hamda yordamchi sexlar to'liq to'xtab qoldi.</w:t>
            </w:r>
          </w:p>
          <w:p>
            <w:pPr/>
            <w:r>
              <w:rPr/>
              <w:t xml:space="preserve">Hozirda korxona mutaxassislari tomonidan yuzaga kelgan holat bartaraf etilmoqda. Jumladan, havo ajratish, suv ta'minoti, bug'-qozon yordamchi sexlari ishga tushurilib, Ammiak-3, Ammiak-4, Karbamid, Azot kislotasi, Ammiakli selitra, PVX kompleksi ishlab chiqarish sexlarida bosqichma-bosqich qayta ish faoliyatini tiklash ishlari olib borilmoqda.</w:t>
            </w:r>
          </w:p>
          <w:p>
            <w:pPr/>
            <w:r>
              <w:rPr/>
              <w:t xml:space="preserve">Yuz bergan to'xtalishlar “Navoiyazot” AJning azotli o'g'itlar ishlab chiqarish hajmlarining kamayishiga va korxonani qayta ishga tushirish vaqtida qo'shimcha sarf-harajatlarga olib keladi.</w:t>
            </w:r>
          </w:p>
          <w:p>
            <w:pPr/>
            <w:r>
              <w:rPr/>
              <w:t xml:space="preserve">Ushbu avariyaviy to'xtash natijasida vujudga keladigan kamomadlarga qaramasdan ichki va tashqi bozorlarga belgilangan shartnomalar doirasida barcha majburiyatlar o'z vaqtida bajarilishi ta'minlanadi.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https://new.uzkimyosanoat.uz/oz/press/news/ximiya-energy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