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13-fevral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AJda buyuk bobokalonlarimiz xotirasiga bagʻishlangan maʻnaviy-maʻrifiy tadbir boʻlib oʻtdi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“Oʻzkimyosanoat” AJda buyuk shoir va mutafakkir, davlat arbobi, soʻz mulkining sultoni – Alisher Navoiy tavalludining 582 yilligi hamda shoh va shoir Zahiriddin Muhammad Bobur tavalludining 540 yilligi munosabati bilan “Alisher Navoiy va Bobur merosi – beqiyos maʻnaviy xazinadir”  shiori ostida maʻnaviy-maʻrifiy tadbir boʻlib oʻtdi.</w:t>
            </w:r>
          </w:p>
          <w:p>
            <w:pPr/>
            <w:r>
              <w:rPr/>
              <w:t xml:space="preserve">Unda “Oʻzkimyosanoat” AJ rahbariyati, ijro apparati xodimlari, shuningdek, masofadan turib online ravishda tarmoq korxonalari vakillari ham ishtirok etishdi. Shuningdek, tadbirga Oʻzbek milliy akademik drama teatridan elimiz sevgan sanʻatkorlar – Rixsitilla Abdullayev va Nigina Anarbayevalar tashrif buyurishdi. </w:t>
            </w:r>
          </w:p>
          <w:p>
            <w:pPr/>
            <w:r>
              <w:rPr/>
              <w:t xml:space="preserve">Maʻnaviy-maʻrifiy tadbir davomida “Oʻzkimyosanoat” AJ ijro apparati xodimlari hamda tarmoq korxonalari vakillari tomonidan buyuk ajdodlarimizning bebaho ijod namunalari asosida tayyorlangan badiiy chiqishlar, kuy va qoʻshiqlar ijro etildi.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“Oʻzkimyosanoat”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https://new.uzkimyosanoat.uz/oz/press/news/uzkimyosanoat-ajda-manaviy-marifiy-tadbir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