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27-iyul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Hujjat qabul qilish muddati 2020 yil 20 avgustga qadar uzaytirildi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Hurmatli abiturientlar!</w:t>
            </w:r>
          </w:p>
          <w:p>
            <w:pPr/>
            <w:r>
              <w:rPr/>
              <w:t xml:space="preserve">Abiturientlar va ularning ota-onalari takliflariga hamda hujjat topshiruvchilarning soni ko'pligini hisobga olgan holda Rossiya kimyo-texnologiya universitetining Toshkent shahar filialining Qabul komissiyasi qarori bilan hujjut qabul qilish muddati 2020 yil 20-avgustga qadar uzaytirildi.</w:t>
            </w:r>
          </w:p>
          <w:p>
            <w:pPr/>
            <w:r>
              <w:rPr/>
              <w:t xml:space="preserve">MDH davlatlaridagi yetakchi universitetlardan birida o'qish imkoniyatini boy bermang!</w:t>
            </w:r>
          </w:p>
          <w:p>
            <w:pPr/>
            <w:r>
              <w:rPr/>
              <w:t xml:space="preserve">Kimyo – bu mo'jizalar sohasi, unda insoniyatning baxt-saodati yashiringan bo'lib, aynan shu sohada inson aql-zakovati bilan katta kashfiyotlar amalga oshiriladi.</w:t>
            </w:r>
          </w:p>
          <w:p>
            <w:pPr/>
            <w:r>
              <w:rPr/>
              <w:t xml:space="preserve">Sizni universitetimizda ilm-fan, bilim, yangi kashfiyotlar, foydali ma'lumotlar, yangi tanishlar, quvonch va tabassum kutmoqda! Kimyo sizni kutmoqda!</w:t>
            </w:r>
          </w:p>
          <w:p>
            <w:pPr/>
            <w:r>
              <w:rPr>
                <w:b w:val="1"/>
                <w:bCs w:val="1"/>
              </w:rPr>
              <w:t xml:space="preserve">Qo'shimcha ma'lumot uchun telefon raqami: </w:t>
            </w:r>
            <w:r>
              <w:rPr/>
              <w:t xml:space="preserve">+998997849344</w:t>
            </w:r>
          </w:p>
          <w:p>
            <w:pPr/>
            <w:r>
              <w:rPr/>
              <w:t xml:space="preserve">Bizning telegram kanal: </w:t>
            </w:r>
            <w:hyperlink r:id="rId7" w:history="1">
              <w:r>
                <w:rPr/>
                <w:t xml:space="preserve">https://t.me/dmuctruz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https://new.uzkimyosanoat.uz/oz/press/news/priem-rxtu-2020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