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4-mart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Press-tur 2020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tomonidan tizimidagi korxona-tashkilotlar faoliyati bilan jurnalist va blogerlarni yaqindan tanishtirish va OAV orqali yoritish tizimini takomillashtirish yuzasidan 2020 yil davomida Press-tur tashkil etish rejasi tasdiqlandi.</w:t>
            </w:r>
            <w:br/>
            <w:r>
              <w:rPr/>
              <w:t xml:space="preserve">Ushbu rejaga muvofiq, O'zbekiston Respublikasi Prezidentining   2019 yil 3 apreldagi “Kimyo sanoatini yanada isloh qilish va uning investitsiyaviy jozibadorligini oshirish to'g'risida”gi PQ-4265-sonli Qarorida belgilangan vazifalar ijrosi yuzasidan “Navoiyazot” aksiyadorlik jamiyati tomonidan amalga oshirilgan ishlar va joriy yil hayotga tadbiq etilishi rejalashtirilgan yangi loyihalar bilan yaqindan tanishtirish maqsadida ilk Press-tur 2020 yil 4 mart kuni Navoiy viloyatida tashkil etildi.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https://new.uzkimyosanoat.uz/oz/press/news/presstour2020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