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“Paxtachi” MFY hududida yashovchi ishsiz yoshlar bilan uchrashuv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O‘zbekiston Respublikasi Vazirlar Mahkamasining tegishli bayoni ijrosini ta’minlash doirasida “O‘zkimyosanoat” AJga Toshkent viloyati Quyi Chirchiq tumani “Paxtachi” MFY hududida yashovchi ishsiz yoshlar biriktirilgan.</w:t>
            </w:r>
          </w:p>
          <w:p>
            <w:pPr>
              <w:jc w:val="both"/>
            </w:pPr>
            <w:r>
              <w:rPr/>
              <w:t xml:space="preserve">Mazkur topshiriq ijrosini samarali tashkil etish maqsadida “O‘zkimyosanoat” AJ boshqaruvi raisining birinchi o'rinbosari Jahongir Mustafayev ushbu yoshlar bilan ochiq muloqot o‘tkazdi.</w:t>
            </w:r>
          </w:p>
          <w:p>
            <w:pPr>
              <w:jc w:val="both"/>
            </w:pPr>
            <w:r>
              <w:rPr/>
              <w:t xml:space="preserve">Uchrashuvda har bir yoshning ma’lumoti, amaliy ko‘nikmalari hamda kelgusidagi mehnat faoliyatiga oid maqsadlari atroflicha muhokama qilindi. Shu bilan birga, ularning ijtimoiy ahvoli va mavjud muammolari batafsil o‘rganildi.</w:t>
            </w:r>
          </w:p>
          <w:p>
            <w:pPr>
              <w:jc w:val="both"/>
            </w:pPr>
            <w:r>
              <w:rPr/>
              <w:t xml:space="preserve">Tahlillar asosida yoshlarni ish bilan ta’minlash, kasbga yo‘naltirish, malaka oshirish kurslariga jalb etish hamda manzilli amaliy yordam ko‘rsatish yuzasidan aniq vazifalar belgilandi. </w:t>
            </w:r>
          </w:p>
          <w:p>
            <w:pPr>
              <w:jc w:val="both"/>
            </w:pPr>
            <w:r>
              <w:rPr/>
              <w:t xml:space="preserve">Belgilangan chora-tadbirlarning ijrosi qat’iy nazoratga olindi.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https://new.uzkimyosanoat.uz/oz/press/news/paxtachi-mfy-hududida-yashovchi-ishsiz-yoshlar-bilan-uchrash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