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ko‘magida “Obod” mahallasida yangi ish o‘rinlari yaratildi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Aholi bandligini ta’minlash va tadbirkorlikni rivojlantirish borasida “O‘zkimyosanoat” aksiyadorlik jamiyati tomonidan manzilli qo‘llab-quvvatlash ishlari izchil davom ettirilmoqda. Xususan, Dehqonobod tumani “Obod“ mahallasida amalga oshirilgan loyihalar buning yaqqol isbotidir.</w:t>
            </w:r>
          </w:p>
          <w:p>
            <w:pPr>
              <w:jc w:val="both"/>
            </w:pPr>
            <w:r>
              <w:rPr/>
              <w:t xml:space="preserve">Jamiyat ko‘magida fuqaro Xudoyberdiyeva Nazokatning tikuvchilik faoliyatini yo‘lga qo‘yishiga amaliy yordam ko‘rsatildi. Unga 5 dona tikuv mashinasi topshirilib, natijada 5 nafar kam ta’minlangan oila a’zolari doimiy ish bilan ta’minlandi.</w:t>
            </w:r>
          </w:p>
          <w:p>
            <w:pPr>
              <w:jc w:val="both"/>
            </w:pPr>
            <w:r>
              <w:rPr/>
              <w:t xml:space="preserve">“O‘zkimyosanoat” AJ tomonidan amalga oshirilayotgan bu kabi ijtimoiy loyihalar nafaqat hududlarda bandlikni ta’minlash, balki kam ta’minlangan oilalarni qo‘llab-quvvatlashda muhim ahamiyat kasb etmoqda.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https://new.uzkimyosanoat.uz/oz/press/news/o-zkimyosanoat-aj-ko-magida-obod-mahallasida-yangi-ish-o-rin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