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31-oktabr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Davlat fuqarolik xizmatchilari tomonidan odob-axloq qoidalariga rioya etilishini taʻminlash hamda davlat tili toʻgʻrisidagi qonunchilik hujjatlari ijrosi yuzasidan yigʻilish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31-oktabr kuni “Oʻzkimyosanoat” AJda Oʻzbekiston Respublikasi Vazirlar Mahkamasining 2022-yil 14-oktabrdagi “Davlat fuqarolik xizmatchilari tomonidan odob-axloq qoidalariga rioya etilishini taʻminlash boʻyicha qoʻshimcha chora-tadbirlar toʻgʻrisida” 595-son qarori ijrosini taʻminlash hamda davlat tili toʻgʻrisidagi qonunchilik hujjatlari ijrosi yuzasidan yigʻilish oʻtkazildi.</w:t>
            </w:r>
          </w:p>
          <w:p>
            <w:pPr/>
            <w:r>
              <w:rPr/>
              <w:t xml:space="preserve">“Oʻzkimyosanoat” AJ boshqaruvi raisining birinchi oʻrinbosari Odil Temirov raisligida oʻtgan yigʻilishda Jamiyatning barcha departament, boshqarma va boʻlim boshliqlari hamda tizim korxonalari rahbar va masʻullari ishtirok etishdi.</w:t>
            </w:r>
          </w:p>
          <w:p>
            <w:pPr/>
            <w:r>
              <w:rPr/>
              <w:t xml:space="preserve">Yigʻilishda Oʻzbekiston Respublikasi Vazirlar Mahkamasining 2022-yil 14-oktabrdagi “Davlat fuqarolik xizmatchilari tomonidan odob-axloq qoidalariga rioya etilishini taʻminlash boʻyicha qoʻshimcha chora-tadbirlar toʻgʻrisida” 595-son qarori ijrosini taʻminlash maqsadida qabul qilingan “Oʻzkimyosanoat” AJning 2022-yil 25-oktabrdagi “Oʻzkimyosanoat” aksiyadorlik jamiyatida Odob-axloq komissiyasini tuzish hamda xodimlarning xizmat faoliyatiga oid va xizmatdan tashqari odob-axloqi, jamoatchilik bilan munosabatlariga doir qoidalarga rioya etilishini taʻminlash toʻgʻrisida” 161-son buyrugʻi barchaga oʻqib eshittirildi.</w:t>
            </w:r>
          </w:p>
          <w:p>
            <w:pPr/>
            <w:r>
              <w:rPr/>
              <w:t xml:space="preserve">Shu bilan birga, davlat tili toʻgʻrisidagi qonunchilik hujjatlari ijrosi borasida amalga oshirilayotgan ishlar tanqidiy va tahliliy muhokama qilindi.</w:t>
            </w:r>
          </w:p>
          <w:p>
            <w:pPr/>
            <w:r>
              <w:rPr/>
              <w:t xml:space="preserve">Kun tartibidagi koʻtarilgan masalalar yuzasidan qilinishi lozim boʻlgan tizimli chora-tadbirlar rejasi belgilab olindi.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https://new.uzkimyosanoat.uz/oz/press/news/davlat-fuqarolik-xizmatchilari-tomonidan-odob-axloq-qoidalariga-rioya-etilishini-taminlash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