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Ayol baxti- xalqimiz va jamiyatimiz baxtidir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Xotin-qizlarni qoʻllab-quvvatlashga oid davlat siyosatining samarali amalga oshirilishini ta’minlash, ularning huquqlari va qonuniy manfaatlarini himoya qilish hamda ijtimoiy-siyosiy hayotdagi roli va faolligini oshirish borasida korxonada olib borilayotgan ishlarni jadallashtirish masalalariga bagʻishlangan “Ayol baxti- xalqimiz va jamiyatimiz baxtidir” gʻoyasi ostida seminar-trening oʻtkazildi.</w:t>
            </w:r>
          </w:p>
          <w:p>
            <w:pPr>
              <w:jc w:val="both"/>
            </w:pPr>
            <w:r>
              <w:rPr/>
              <w:t xml:space="preserve">Tadbirni “Oʻzkimyosanoat” AJ boshqaruvi raisi maslahatchisi Sanobar Abduraxmonova ochib berdi. Shuningdek, unda Oʻzbekiston mahallalari uyushmasi mas’ul xodimi Gulnora Yoʻlchiyeva, Oila va xotin-qizlar qoʻmitasi vakili Lobar Shodiyeva, Toshkent viloyati psixologik xizmati shoʻbasi mudiri Shoira Xakimova, xalqaro festivallar sovrindori Kimyoxon Kosimxonovalar ishtirok etishdi.</w:t>
            </w:r>
          </w:p>
          <w:p>
            <w:pPr>
              <w:jc w:val="both"/>
            </w:pPr>
            <w:r>
              <w:rPr/>
              <w:t xml:space="preserve">Seminarda 100dan ortiq xotin-qizlar tanlovlarda faol ishtirok etdi. Trening davomida turli psixologik oʻyinlar oʻtkazilib, ayollarning ayni paytdagi ruhiy holati haqida batafsil ma’lumotlar berildi.</w:t>
            </w:r>
          </w:p>
          <w:p>
            <w:pPr>
              <w:jc w:val="both"/>
            </w:pPr>
            <w:r>
              <w:rPr/>
              <w:t xml:space="preserve">Savol-javoblarga boy o‘tgan tadbirda faol ishtirok etgan xotin-qizlar esdalik sovgʻalari bilan taqdirlandi.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“Ammofos-Maxam” AJ Axborot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https://new.uzkimyosanoat.uz/oz/press/news/ayol-baxti-xalqimiz-va-jamiyatimiz-baxtidir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