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9-fevral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9-fevral - buyuk o‘zbek shoiri, mutafakkir, davlat arbobi Alisher Navoiy tavallud topgan kun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Kim istasa saltanat, saxodur anga shart,</w:t>
            </w:r>
            <w:br/>
            <w:r>
              <w:rPr/>
              <w:t xml:space="preserve">Har vaʼdaki aylasa, vafodur anga shart.</w:t>
            </w:r>
            <w:br/>
            <w:r>
              <w:rPr/>
              <w:t xml:space="preserve">Kim faqr talab qilsa, fanodur anga shart,</w:t>
            </w:r>
            <w:br/>
            <w:r>
              <w:rPr/>
              <w:t xml:space="preserve">Olligʻa nekim kelsa, rizodur anga shart.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https://new.uzkimyosanoat.uz/oz/press/news/9-fevral-buyuk-o-zbek-shoiri-mutafakkir-davlat-arbobi-alishe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