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2018-yil 5-dekabr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2018 yilning yanvar-noyabr oylarida “O'zkimyosanoat” AJ  korxonalari faoliyati to'g'risida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2018 yilning yanvar-noyabr oylarida “O'zkimyosanoat” korxonalarida 3,6 trln. so'mlik tovar mahsulot ishlab chiqarilib, o'sish sur'ati 100,1 %ni tashkil qildi.</w:t>
            </w:r>
          </w:p>
          <w:p>
            <w:pPr/>
            <w:r>
              <w:rPr/>
              <w:t xml:space="preserve">Sof holda 1061,11 ming tonna mineral o'g'itlar, shu jumladan 769,44 ming tonna azotli, 128 ming tonna fosforli va 163,68 ming tonna kaliyli o'g'itlar ishlab chiqarildi.</w:t>
            </w:r>
          </w:p>
          <w:p>
            <w:pPr/>
            <w:r>
              <w:rPr/>
              <w:t xml:space="preserve">Hisobot davrida birja savdolariga fizik holda 2829,6 ming tonna mineral o'g'it chiqarildi va shundan 2011, 2 ming tonnasi sotildi.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https://new.uzkimyosanoat.uz/oz/press/news/2018-yilning-yanvar-noyabr-oylarida-uzkimyosanoat-azh-korhonalari-faoliyati-tugrisida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