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23-iyun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"Qizilqum fosforit kompleksi" mas'uliyati cheklangan jamiyatida ma'naviy-ma'rifiy ishlar samaradorligi hamda davlat tili to'g'risidagi qonun hujjatlariga rioya etilishini ta'minlash masalalari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"Qizilqum fosforit kompleksi" mas'uliyati cheklangan jamiyatida ma'naviy-ma'rifiy ishlar samaradorligi hamda davlat tili to'g'risidagi qonun hujjatlariga rioya etilishini ta'minlash masalalari “O‘zkimyosanoat” AJ boshqaruvi raisi maslahatchisi – Sanobar Abduraxmanova tomonidan o'rganildi. Nisbatan yangi tashkil etilgan korxona mutasaddilariga sohaga tegishli tavsiyalar berildi.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https://new.uzkimyosanoat.uz/oz/manaviyat/tilimiz-boyligimiz/manaviy-marifiy-ishlar-samaradorligi-hamda-davlat-tili-tugrisidagi-qonun-hujjatlariga-rioya-etilishi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