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“O‘zbеkiston – 2030” stratеgiyasi. Har bir insonga o‘z salohiyatini ro‘yobga chiqarishi uchun munosib sharoitlarni yaratish yo‘nalishi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https://new.uzkimyosanoat.uz/oz/gender-equality/uzbekiston-2030-strategiyasi-1yunalish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