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23-aprel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«O'zkimyosanoat» aksiyadorlik jamiyatining ichki audit xizmati to'g'risidagi nizomi (yangi tahrir)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Mazkur nizom Uzbekistan Respublikasi Prezidentining 2006 yil 27 sentyabrdagi PQ-475-sonli «Qimmatli qog'ozlar bozorini yanada rivojlantirish chora-tadbirlari to'g'risida»gi qaroriga va O'zbekiston Respublikasi Vazirlar Mahkamasining 2006 yil 16 oktyabrdagi 215-sonli «Ustav fondida davlat ulushi bo'lgan korxonalarning samarali boshqarilishini va davlat mulkining zarur darajada hisobga olinishini ta'minlash chora-tadbirlari tug'risida»gi qaroriga muvofiq ishlab chiqilgan.</w:t>
            </w:r>
          </w:p>
          <w:p>
            <w:pPr/>
            <w:hyperlink r:id="rId7" w:history="1">
              <w:r>
                <w:rPr/>
                <w:t xml:space="preserve">Hujjat matnini yuklab olish</w:t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https://new.uzkimyosanoat.uz/oz/corporate/documents/internal-audit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