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«O'zkimyosanoat» aksiyadorlik jamiyatining axborot siyosati to'g'risidagi nizomi (yangi tahrir)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Mazkur axborot siyosati to'g'risidagi Nizom O'zbekistan Respublikasining «Aksiyadorlikdorlik jamiyatlari va aksiyadorlar huquqlarini himoya qilish to'g'risida»gi, «Qimmatli qog'ozlar bozori tug'risida»gi qonunlari, O'zbekistan Respublikasi Vazirlar Mahkamasining 02.07.2014Y. 176-sonli «Aksiyadorlikdorlik jamiyatlarlarida korporativ boshqaruv tizimini yanada takomillashtirish chora-tadbirlari to'g'risida»gi, 31.12.2013y. 355-sonli «O'zbekistan Respublikasida axborot-kommunikatsiya texnologiyalarini rivojlantirish holatini baholash tizimini joriy etish chora-tadbirlari tug'risida»gi qarorlari, Qimmatli qog'ozlar bozorida axborot taqdim etish va e'lon qilish Qoidalari (ro'yxat №2383, 31.07.2012y.), aksiyadorlik jamiyatlari faoliyatining samaradorligini oshirish va korporativ boshqaruv tizimini takomillashtirish Komissiyasi yig'ilishining bayonnomalari bilan (11.02.2016y. № 02-02/1-187 va 27.04.2018y. № 24/1-989) tasdiqlangan Korporativ boshqaruv kodeksi va Davlat ishtirokidagi korxonalar uchun korporativ boshqaruv Qoidalarining tavsiyalariga hamda «Uzkimyosanoat» aksiyadorlik jamiyati (matn bo'yicha - Jamiyat) ustaviga muvofiq ishlab chiqilgan.</w:t>
            </w:r>
          </w:p>
          <w:p>
            <w:pPr/>
            <w:hyperlink r:id="rId7" w:history="1">
              <w:r>
                <w:rPr/>
                <w:t xml:space="preserve">Hujjatni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https://new.uzkimyosanoat.uz/oz/corporate/documents/info-policy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