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29-mart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“Oʻzkimyosanoat” aksiyadorlik jamiyati aksiyadorlarining navbatdan tashqari umumiy yigʻilishi 2024-yil 22-aprel kuni oʻtkaziladi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“OʻZKIMYOSANOAT” AKSIYADORLIK JAMIYATI AKSIYADORLARI DIQQATIGA!</w:t>
            </w:r>
          </w:p>
          <w:p>
            <w:pPr/>
            <w:r>
              <w:rPr/>
              <w:t xml:space="preserve">“Oʻzkimyosanoat” aksiyadorlik jamiyati aksiyadorlarining navbatdan tashqari umumiy yigʻilishi 2024-yil 22-aprel kuni soat 17:00 da Toshkent shahri Navoiy koʻchasi, 38-uy manzilida joylashgan jamiyatning maʼmuriy binosida oʻtkaziladi.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KUN TARTIBI:</w:t>
            </w:r>
          </w:p>
          <w:p>
            <w:pPr/>
            <w:r>
              <w:rPr/>
              <w:t xml:space="preserve">1. “Oʻzkimyosanoat” AJ aksiyadorlarining navbatdan tashqari umumiy yigʻilishi sanoq komissiyasi aʼzolari soni va shaxsiy tarkibini tasdiqlash.</w:t>
            </w:r>
          </w:p>
          <w:p>
            <w:pPr/>
            <w:r>
              <w:rPr/>
              <w:t xml:space="preserve">2. “Oʻzkimyosanoat” AJ aksiyadorlarining navbatdan tashqari umumiy yigʻilishi reglamentini tasdiqlash.</w:t>
            </w:r>
          </w:p>
          <w:p>
            <w:pPr/>
            <w:r>
              <w:rPr/>
              <w:t xml:space="preserve">3. Oʻzbekiston Respublikasi Prezidentining 2023-yil 12-oktabrdagi</w:t>
            </w:r>
            <w:br/>
            <w:r>
              <w:rPr/>
              <w:t xml:space="preserve">PF-169-son Farmoniga asosan “Dehqonobod kaliy zavodi” AJ ustav kapitalidagi “Oʻzkimyosanoat” AJga tegishli 100 foiz aksiya paketini Davlat aktivlarini boshqarish agentligiga oʻtkazish bilan bogʻliq yirik bitimni koʻrib chiqish.</w:t>
            </w:r>
          </w:p>
          <w:p>
            <w:pPr/>
            <w:r>
              <w:rPr/>
              <w:t xml:space="preserve">4. “Oʻzkimyosanoat” AJning yangi tahrirdagi ustavini tasdiqlash.</w:t>
            </w:r>
          </w:p>
          <w:p>
            <w:pPr/>
            <w:r>
              <w:rPr/>
              <w:t xml:space="preserve">5. “Oʻzkimyosanoat” AJning 2023-yil moliya-xoʻjalik faoliyati yakunlarini auditorlik faoliyatining milliy standartiga muvofiq majburiy auditorlik tekshiruvidan oʻtkazish uchun auditorlik tashkilotini, shuningdek, ushbu tashkilotning xizmatlariga toʻlanadigan eng koʻp haq miqdorini belgilash.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Umumiy yigʻilishda qatnashish huquqiga ega aksiyadorlar roʻyxati 2024-yil 16-aprel holatiga shakllantirilgan aksiyadorlar reestriga asosan tuziladi.</w:t>
            </w:r>
          </w:p>
          <w:p>
            <w:pPr/>
            <w:r>
              <w:rPr/>
              <w:t xml:space="preserve">Umumiy yigʻilish qatnashchilarini roʻyxatga olish 2024-yil 22-aprel kuni soat 16:00 da boshlanib, soat 17:00 gacha davom etadi.</w:t>
            </w:r>
          </w:p>
          <w:p>
            <w:pPr/>
            <w:r>
              <w:rPr/>
              <w:t xml:space="preserve">Umumiy yigʻilishda qatnashish uchun aksiyadorlar oʻzi bilan pasport, aksiyadorlar vakillari esa – Oʻzbekiston Respublikasi qonunchiligi talablariga muvofiq rasmiylashtirilgan ishonchnoma bilan kelishlari soʻraladi.</w:t>
            </w:r>
          </w:p>
          <w:p>
            <w:pPr/>
            <w:r>
              <w:rPr/>
              <w:t xml:space="preserve">Umumiy yigʻilishni oʻtkazishga tayyorgarlik koʻrilayotganda aksiyadorlarga taqdim etilishi lozim boʻlgan axborot (materiallar) bilan tanishish uchun quyidagi manzil va telefon raqamlariga murojaat qilishingiz mumkin: Toshkent shahri Navoiy koʻchasi, 38-uy, telefon: +(99878) 140-74-97, 140-74-98.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“Oʻzkimyosanoat” AJ kuzatuv kyengashi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https://new.uzkimyosanoat.uz/oz/corporate/calendar/meeting-20240422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