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20-aprel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Kaustik soda 32 %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Tavsif:</w:t>
            </w:r>
            <w:br/>
            <w:r>
              <w:rPr/>
              <w:t xml:space="preserve">O‘rtacha konsentratsiyadagi natriy gidroksidning suvli eritmasi.</w:t>
            </w:r>
          </w:p>
          <w:p>
            <w:pPr/>
            <w:r>
              <w:rPr>
                <w:b w:val="1"/>
                <w:bCs w:val="1"/>
              </w:rPr>
              <w:t xml:space="preserve">2. Texnik xususiyatlari:</w:t>
            </w:r>
            <w:br/>
            <w:r>
              <w:rPr/>
              <w:t xml:space="preserve">NaOH: 32%</w:t>
            </w:r>
            <w:br/>
            <w:r>
              <w:rPr/>
              <w:t xml:space="preserve">Zichlik: ~1,33 g/sm³</w:t>
            </w:r>
            <w:br/>
            <w:r>
              <w:rPr/>
              <w:t xml:space="preserve">pH: &gt;13</w:t>
            </w:r>
          </w:p>
          <w:p>
            <w:pPr/>
            <w:r>
              <w:rPr>
                <w:b w:val="1"/>
                <w:bCs w:val="1"/>
              </w:rPr>
              <w:t xml:space="preserve">3. Kimyoviy tarkibi:</w:t>
            </w:r>
            <w:br/>
            <w:r>
              <w:rPr/>
              <w:t xml:space="preserve">NaOH + H₂O</w:t>
            </w:r>
          </w:p>
          <w:p>
            <w:pPr/>
            <w:r>
              <w:rPr>
                <w:b w:val="1"/>
                <w:bCs w:val="1"/>
              </w:rPr>
              <w:t xml:space="preserve">4. Chiqarilish shakli:</w:t>
            </w:r>
            <w:br/>
            <w:r>
              <w:rPr/>
              <w:t xml:space="preserve">Eritma</w:t>
            </w:r>
          </w:p>
          <w:p>
            <w:pPr/>
            <w:r>
              <w:rPr>
                <w:b w:val="1"/>
                <w:bCs w:val="1"/>
              </w:rPr>
              <w:t xml:space="preserve">5. Qo‘llanilishi:</w:t>
            </w:r>
            <w:br/>
            <w:r>
              <w:rPr/>
              <w:t xml:space="preserve">Kimyo sanoati, tozalash, neytrallash.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https://new.uzkimyosanoat.uz/oz/company/product/soda-and-salt/kaustik-soda-32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