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25,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“Uzkimyosanoat” and “New Uzbekistan” University Expand Collaboration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JSC “Uzkimyosanoat” is strengthening its partnership with “New Uzbekistan” University to advance scientific and innovative projects aimed at boosting production efficiency and enhancing environmental conditions in the chemical industry.</w:t>
            </w:r>
          </w:p>
          <w:p>
            <w:pPr/>
            <w:r>
              <w:rPr/>
              <w:t xml:space="preserve">During a recent meeting, experts from Uzkimyosanoat’s Innovation Department and university representatives discussed key initiatives to address current challenges faced by industry enterprises.</w:t>
            </w:r>
          </w:p>
          <w:p>
            <w:pPr/>
            <w:r>
              <w:rPr/>
              <w:t xml:space="preserve">The parties emphasized the importance of developing scientific foundations and applying new technologies in production. They agreed to deepen cooperation to successfully implement joint projects.</w:t>
            </w:r>
          </w:p>
          <w:p>
            <w:pPr/>
            <w:r>
              <w:rPr>
                <w:b w:val="1"/>
                <w:bCs w:val="1"/>
              </w:rPr>
              <w:t xml:space="preserve">Press Service of JSC “Uzkimyosanoat”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https://new.uzkimyosanoat.uz/en/press/news/uzkimyosanoat-and-new-uzbekistan-university-expand-collabora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