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4,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Timur Rasulovich Muxamedjanov was appointed to the position of acting chairman of the board of "Uzkimyosanoat" JSC.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Timur Rasulovich Muxamedjanov was appointed to the position of acting chairman of the board of "Uzkimyosanoat" JSC.</w:t>
            </w:r>
            <w:br/>
            <w:r>
              <w:rPr/>
              <w:t xml:space="preserve">Before the appointment, Timur Muxamedjanov worked as a director of Uzkimyoimpeks LLC.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https://new.uzkimyosanoat.uz/en/press/news/uzkimyosanoat-aj-boshqaruvi-raisi-tayinlov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