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10, 2016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Interactions with other organizations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	Fund for Reconstruction and Development of the Republic of Uzbekistan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Ministry of Economy and Finance of the Republic of Uzbekistan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The state assets management agency of the Republic of Uzbekistan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Joint-Stock Company "Central Securities Depository"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Republican stock exchange “Tashkent”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https://new.uzkimyosanoat.uz/en/corporate/interactions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