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November 30, 2023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30.11.2023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https://new.uzkimyosanoat.uz/en/corporate/disclosure/facts/fact-06-20231130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