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October 12, 2022</w:t>
      </w:r>
    </w:p>
    <w:p w14:paraId="65A7E376" w14:textId="29A957ED" w:rsidR="004D4932" w:rsidRPr="00A048F3" w:rsidRDefault="00A048F3" w:rsidP="00AD52D5">
      <w:pPr>
        <w:rPr>
          <w:b/>
          <w:sz w:val="32"/>
          <w:szCs w:val="28"/>
          <w:lang w:val="en-US"/>
        </w:rPr>
      </w:pPr>
      <w:bookmarkStart w:id="0" w:name="_GoBack"/>
      <w:r>
        <w:rPr>
          <w:b/>
          <w:sz w:val="32"/>
          <w:szCs w:val="28"/>
          <w:lang w:val="en-US"/>
        </w:rPr>
        <w:t>List of affiliates (12.10.2022)</w:t>
      </w:r>
    </w:p>
    <w:bookmarkEnd w:id="0"/>
    <w:p w14:paraId="522BF26F" w14:textId="3F0F523B" w:rsidR="00A048F3" w:rsidRDefault="00A048F3">
      <w:pPr>
        <w:rPr>
          <w:sz w:val="28"/>
          <w:szCs w:val="28"/>
          <w:lang w:val="ru-RU"/>
        </w:rPr>
      </w:pPr>
    </w:p>
    <w:tbl>
      <w:tblGrid>
        <w:gridCol/>
      </w:tblGrid>
      <w:tr>
        <w:trPr/>
        <w:tc>
          <w:tcPr>
            <w:noWrap/>
          </w:tcPr>
          <w:tbl>
            <w:tblGrid>
              <w:gridCol/>
              <w:gridCol/>
              <w:gridCol/>
              <w:gridCol/>
              <w:gridCol/>
            </w:tblGrid>
            <w:tblPr>
              <w:tblW w:w="0" w:type="auto"/>
              <w:tblLayout w:type="autofit"/>
            </w:tblPr>
            <w:tr>
              <w:trPr/>
              <w:tc>
                <w:tcPr>
                  <w:noWrap/>
                </w:tcPr>
                <w:p>
                  <w:pPr/>
                  <w:r>
                    <w:rPr>
                      <w:b w:val="1"/>
                      <w:bCs w:val="1"/>
                    </w:rPr>
                    <w:t xml:space="preserve">№</w:t>
                  </w:r>
                </w:p>
              </w:tc>
              <w:tc>
                <w:tcPr>
                  <w:noWrap/>
                </w:tcPr>
                <w:p>
                  <w:pPr/>
                  <w:r>
                    <w:rPr>
                      <w:b w:val="1"/>
                      <w:bCs w:val="1"/>
                    </w:rPr>
                    <w:t xml:space="preserve">Full name of individuals or legal entity</w:t>
                  </w:r>
                </w:p>
              </w:tc>
              <w:tc>
                <w:tcPr>
                  <w:noWrap/>
                </w:tcPr>
                <w:p>
                  <w:pPr/>
                  <w:r>
                    <w:rPr>
                      <w:b w:val="1"/>
                      <w:bCs w:val="1"/>
                    </w:rPr>
                    <w:t xml:space="preserve">Location (residence) (postal address) of an affiliated person (state, region, city, district)</w:t>
                  </w:r>
                </w:p>
              </w:tc>
              <w:tc>
                <w:tcPr>
                  <w:noWrap/>
                </w:tcPr>
                <w:p>
                  <w:pPr/>
                  <w:r>
                    <w:rPr>
                      <w:b w:val="1"/>
                      <w:bCs w:val="1"/>
                    </w:rPr>
                    <w:t xml:space="preserve">The cause on which they are recognized affiliated</w:t>
                  </w:r>
                </w:p>
              </w:tc>
              <w:tc>
                <w:tcPr>
                  <w:noWrap/>
                </w:tcPr>
                <w:p>
                  <w:pPr/>
                  <w:r>
                    <w:rPr>
                      <w:b w:val="1"/>
                      <w:bCs w:val="1"/>
                    </w:rPr>
                    <w:t xml:space="preserve">Date of cause</w:t>
                  </w:r>
                </w:p>
              </w:tc>
            </w:tr>
            <w:tr>
              <w:trPr/>
              <w:tc>
                <w:tcPr>
                  <w:noWrap/>
                </w:tcPr>
                <w:p>
                  <w:pPr/>
                  <w:r>
                    <w:rPr/>
                    <w:t xml:space="preserve">1</w:t>
                  </w:r>
                </w:p>
              </w:tc>
              <w:tc>
                <w:tcPr>
                  <w:noWrap/>
                </w:tcPr>
                <w:p>
                  <w:pPr/>
                  <w:r>
                    <w:rPr/>
                    <w:t xml:space="preserve">Mirzamakhmudov Jurabek</w:t>
                  </w:r>
                </w:p>
              </w:tc>
              <w:tc>
                <w:tcPr>
                  <w:noWrap/>
                </w:tcPr>
                <w:p>
                  <w:pPr/>
                  <w:r>
                    <w:rPr/>
                    <w:t xml:space="preserve">Republic of Uzbekistan, Tashkent city, Mirzo Ulugbek district, Salar bo’yi street, 44-house, 10-flat</w:t>
                  </w:r>
                </w:p>
              </w:tc>
              <w:tc>
                <w:tcPr>
                  <w:noWrap/>
                </w:tcPr>
                <w:p>
                  <w:pPr/>
                  <w:r>
                    <w:rPr/>
                    <w:t xml:space="preserve">Member of the Supervisory board</w:t>
                  </w:r>
                </w:p>
              </w:tc>
              <w:tc>
                <w:tcPr>
                  <w:noWrap/>
                </w:tcPr>
                <w:p>
                  <w:pPr/>
                  <w:r>
                    <w:rPr/>
                    <w:t xml:space="preserve">12.10.2022</w:t>
                  </w:r>
                </w:p>
              </w:tc>
            </w:tr>
            <w:tr>
              <w:trPr/>
              <w:tc>
                <w:tcPr>
                  <w:noWrap/>
                </w:tcPr>
                <w:p>
                  <w:pPr/>
                  <w:r>
                    <w:rPr/>
                    <w:t xml:space="preserve">2</w:t>
                  </w:r>
                </w:p>
              </w:tc>
              <w:tc>
                <w:tcPr>
                  <w:noWrap/>
                </w:tcPr>
                <w:p>
                  <w:pPr/>
                  <w:r>
                    <w:rPr/>
                    <w:t xml:space="preserve">Vafayev Shuxrat</w:t>
                  </w:r>
                </w:p>
              </w:tc>
              <w:tc>
                <w:tcPr>
                  <w:noWrap/>
                </w:tcPr>
                <w:p>
                  <w:pPr/>
                  <w:r>
                    <w:rPr/>
                    <w:t xml:space="preserve">Republic of Uzbekistan, Tashkent city, Chilanzar district, 24-block, 17-house,</w:t>
                  </w:r>
                  <w:br/>
                  <w:r>
                    <w:rPr/>
                    <w:t xml:space="preserve">			16-flat</w:t>
                  </w:r>
                </w:p>
              </w:tc>
              <w:tc>
                <w:tcPr>
                  <w:noWrap/>
                </w:tcPr>
                <w:p>
                  <w:pPr/>
                  <w:r>
                    <w:rPr/>
                    <w:t xml:space="preserve">Member of the Supervisory board</w:t>
                  </w:r>
                </w:p>
              </w:tc>
              <w:tc>
                <w:tcPr>
                  <w:noWrap/>
                </w:tcPr>
                <w:p>
                  <w:pPr/>
                  <w:r>
                    <w:rPr/>
                    <w:t xml:space="preserve">12.10.2022</w:t>
                  </w:r>
                </w:p>
              </w:tc>
            </w:tr>
            <w:tr>
              <w:trPr/>
              <w:tc>
                <w:tcPr>
                  <w:noWrap/>
                </w:tcPr>
                <w:p>
                  <w:pPr/>
                  <w:r>
                    <w:rPr/>
                    <w:t xml:space="preserve">3</w:t>
                  </w:r>
                </w:p>
              </w:tc>
              <w:tc>
                <w:tcPr>
                  <w:noWrap/>
                </w:tcPr>
                <w:p>
                  <w:pPr/>
                  <w:r>
                    <w:rPr/>
                    <w:t xml:space="preserve">Teshabayev Xurram</w:t>
                  </w:r>
                </w:p>
              </w:tc>
              <w:tc>
                <w:tcPr>
                  <w:noWrap/>
                </w:tcPr>
                <w:p>
                  <w:pPr/>
                  <w:r>
                    <w:rPr/>
                    <w:t xml:space="preserve">Republic of Uzbekistan, Tashkent city, Mirzo Ulugbek district, 1-tor Temur Malik street,</w:t>
                  </w:r>
                  <w:br/>
                  <w:r>
                    <w:rPr/>
                    <w:t xml:space="preserve">			59-house</w:t>
                  </w:r>
                </w:p>
              </w:tc>
              <w:tc>
                <w:tcPr>
                  <w:noWrap/>
                </w:tcPr>
                <w:p>
                  <w:pPr/>
                  <w:r>
                    <w:rPr/>
                    <w:t xml:space="preserve">Member of the Supervisory board</w:t>
                  </w:r>
                </w:p>
              </w:tc>
              <w:tc>
                <w:tcPr>
                  <w:noWrap/>
                </w:tcPr>
                <w:p>
                  <w:pPr/>
                  <w:r>
                    <w:rPr/>
                    <w:t xml:space="preserve">12.10.2022</w:t>
                  </w:r>
                </w:p>
              </w:tc>
            </w:tr>
            <w:tr>
              <w:trPr/>
              <w:tc>
                <w:tcPr>
                  <w:noWrap/>
                </w:tcPr>
                <w:p>
                  <w:pPr/>
                  <w:r>
                    <w:rPr/>
                    <w:t xml:space="preserve">4</w:t>
                  </w:r>
                </w:p>
              </w:tc>
              <w:tc>
                <w:tcPr>
                  <w:noWrap/>
                </w:tcPr>
                <w:p>
                  <w:pPr/>
                  <w:r>
                    <w:rPr/>
                    <w:t xml:space="preserve">Miraliyev Alisher</w:t>
                  </w:r>
                </w:p>
              </w:tc>
              <w:tc>
                <w:tcPr>
                  <w:noWrap/>
                </w:tcPr>
                <w:p>
                  <w:pPr/>
                  <w:r>
                    <w:rPr/>
                    <w:t xml:space="preserve">Republic of Uzbekistan, Tashkent city, Chilanzar district, 20a-block, 4-house, 66-flat</w:t>
                  </w:r>
                </w:p>
              </w:tc>
              <w:tc>
                <w:tcPr>
                  <w:noWrap/>
                </w:tcPr>
                <w:p>
                  <w:pPr/>
                  <w:r>
                    <w:rPr/>
                    <w:t xml:space="preserve">Member of the Supervisory board</w:t>
                  </w:r>
                </w:p>
              </w:tc>
              <w:tc>
                <w:tcPr>
                  <w:noWrap/>
                </w:tcPr>
                <w:p>
                  <w:pPr/>
                  <w:r>
                    <w:rPr/>
                    <w:t xml:space="preserve">12.10.2022</w:t>
                  </w:r>
                </w:p>
              </w:tc>
            </w:tr>
            <w:tr>
              <w:trPr/>
              <w:tc>
                <w:tcPr>
                  <w:noWrap/>
                </w:tcPr>
                <w:p>
                  <w:pPr/>
                  <w:r>
                    <w:rPr/>
                    <w:t xml:space="preserve">5</w:t>
                  </w:r>
                </w:p>
              </w:tc>
              <w:tc>
                <w:tcPr>
                  <w:noWrap/>
                </w:tcPr>
                <w:p>
                  <w:pPr/>
                  <w:r>
                    <w:rPr/>
                    <w:t xml:space="preserve">Kobilov Azizxoʻja</w:t>
                  </w:r>
                </w:p>
              </w:tc>
              <w:tc>
                <w:tcPr>
                  <w:noWrap/>
                </w:tcPr>
                <w:p>
                  <w:pPr/>
                  <w:r>
                    <w:rPr/>
                    <w:t xml:space="preserve">Republic of Uzbekistan, Tashkent city, Sergeli district, Sergeli 6</w:t>
                  </w:r>
                  <w:r>
                    <w:rPr>
                      <w:vertAlign w:val="superscript"/>
                    </w:rPr>
                    <w:t xml:space="preserve">th</w:t>
                  </w:r>
                  <w:r>
                    <w:rPr/>
                    <w:t xml:space="preserve">, 5-house, 10-flat</w:t>
                  </w:r>
                </w:p>
              </w:tc>
              <w:tc>
                <w:tcPr>
                  <w:noWrap/>
                </w:tcPr>
                <w:p>
                  <w:pPr/>
                  <w:r>
                    <w:rPr/>
                    <w:t xml:space="preserve">Member of the Supervisory board</w:t>
                  </w:r>
                </w:p>
              </w:tc>
              <w:tc>
                <w:tcPr>
                  <w:noWrap/>
                </w:tcPr>
                <w:p>
                  <w:pPr/>
                  <w:r>
                    <w:rPr/>
                    <w:t xml:space="preserve">12.10.2022</w:t>
                  </w:r>
                </w:p>
              </w:tc>
            </w:tr>
            <w:tr>
              <w:trPr/>
              <w:tc>
                <w:tcPr>
                  <w:noWrap/>
                </w:tcPr>
                <w:p>
                  <w:pPr/>
                  <w:r>
                    <w:rPr/>
                    <w:t xml:space="preserve">6</w:t>
                  </w:r>
                </w:p>
              </w:tc>
              <w:tc>
                <w:tcPr>
                  <w:noWrap/>
                </w:tcPr>
                <w:p>
                  <w:pPr/>
                  <w:r>
                    <w:rPr/>
                    <w:t xml:space="preserve">Mustafayev Xurshed</w:t>
                  </w:r>
                </w:p>
              </w:tc>
              <w:tc>
                <w:tcPr>
                  <w:noWrap/>
                </w:tcPr>
                <w:p>
                  <w:pPr/>
                  <w:r>
                    <w:rPr/>
                    <w:t xml:space="preserve">Republic of Uzbekistan, Tashkent city, Mirabad district, Gospitalniy,</w:t>
                  </w:r>
                  <w:br/>
                  <w:r>
                    <w:rPr/>
                    <w:t xml:space="preserve">			8-house,121-flat</w:t>
                  </w:r>
                </w:p>
              </w:tc>
              <w:tc>
                <w:tcPr>
                  <w:noWrap/>
                </w:tcPr>
                <w:p>
                  <w:pPr/>
                  <w:r>
                    <w:rPr/>
                    <w:t xml:space="preserve">Member of the Supervisory board</w:t>
                  </w:r>
                </w:p>
              </w:tc>
              <w:tc>
                <w:tcPr>
                  <w:noWrap/>
                </w:tcPr>
                <w:p>
                  <w:pPr/>
                  <w:r>
                    <w:rPr/>
                    <w:t xml:space="preserve">12.10.2022</w:t>
                  </w:r>
                </w:p>
              </w:tc>
            </w:tr>
            <w:tr>
              <w:trPr/>
              <w:tc>
                <w:tcPr>
                  <w:noWrap/>
                </w:tcPr>
                <w:p>
                  <w:pPr/>
                  <w:r>
                    <w:rPr/>
                    <w:t xml:space="preserve">7</w:t>
                  </w:r>
                </w:p>
              </w:tc>
              <w:tc>
                <w:tcPr>
                  <w:noWrap/>
                </w:tcPr>
                <w:p>
                  <w:pPr/>
                  <w:r>
                    <w:rPr/>
                    <w:t xml:space="preserve">Kholikov Temurmalik</w:t>
                  </w:r>
                </w:p>
              </w:tc>
              <w:tc>
                <w:tcPr>
                  <w:noWrap/>
                </w:tcPr>
                <w:p>
                  <w:pPr/>
                  <w:r>
                    <w:rPr/>
                    <w:t xml:space="preserve">Republic of Uzbekistan, Tashkent city, Chilanzar district, 6-block, 23-house, 36-flat</w:t>
                  </w:r>
                </w:p>
              </w:tc>
              <w:tc>
                <w:tcPr>
                  <w:noWrap/>
                </w:tcPr>
                <w:p>
                  <w:pPr/>
                  <w:r>
                    <w:rPr/>
                    <w:t xml:space="preserve">Member of the Supervisory board</w:t>
                  </w:r>
                </w:p>
              </w:tc>
              <w:tc>
                <w:tcPr>
                  <w:noWrap/>
                </w:tcPr>
                <w:p>
                  <w:pPr/>
                  <w:r>
                    <w:rPr/>
                    <w:t xml:space="preserve">12.10.2022</w:t>
                  </w:r>
                </w:p>
              </w:tc>
            </w:tr>
            <w:tr>
              <w:trPr/>
              <w:tc>
                <w:tcPr>
                  <w:noWrap/>
                </w:tcPr>
                <w:p>
                  <w:pPr/>
                  <w:r>
                    <w:rPr/>
                    <w:t xml:space="preserve">8</w:t>
                  </w:r>
                </w:p>
              </w:tc>
              <w:tc>
                <w:tcPr>
                  <w:noWrap/>
                </w:tcPr>
                <w:p>
                  <w:pPr/>
                  <w:r>
                    <w:rPr/>
                    <w:t xml:space="preserve">Korjikov Evgeniy</w:t>
                  </w:r>
                </w:p>
              </w:tc>
              <w:tc>
                <w:tcPr>
                  <w:noWrap/>
                </w:tcPr>
                <w:p>
                  <w:pPr/>
                  <w:r>
                    <w:rPr/>
                    <w:t xml:space="preserve">Republic of Uzbekistan, Tashkent city</w:t>
                  </w:r>
                </w:p>
              </w:tc>
              <w:tc>
                <w:tcPr>
                  <w:noWrap/>
                </w:tcPr>
                <w:p>
                  <w:pPr/>
                  <w:r>
                    <w:rPr/>
                    <w:t xml:space="preserve">The person exercising the powers of the director (chairman of the board)</w:t>
                  </w:r>
                </w:p>
              </w:tc>
              <w:tc>
                <w:tcPr>
                  <w:noWrap/>
                </w:tcPr>
                <w:p>
                  <w:pPr/>
                  <w:r>
                    <w:rPr/>
                    <w:t xml:space="preserve">29.09.2022</w:t>
                  </w:r>
                </w:p>
              </w:tc>
            </w:tr>
            <w:tr>
              <w:trPr/>
              <w:tc>
                <w:tcPr>
                  <w:noWrap/>
                </w:tcPr>
                <w:p>
                  <w:pPr/>
                  <w:r>
                    <w:rPr/>
                    <w:t xml:space="preserve">9</w:t>
                  </w:r>
                </w:p>
              </w:tc>
              <w:tc>
                <w:tcPr>
                  <w:noWrap/>
                </w:tcPr>
                <w:p>
                  <w:pPr/>
                  <w:r>
                    <w:rPr/>
                    <w:t xml:space="preserve">Temirov Odil Shukurovich</w:t>
                  </w:r>
                </w:p>
              </w:tc>
              <w:tc>
                <w:tcPr>
                  <w:noWrap/>
                </w:tcPr>
                <w:p>
                  <w:pPr/>
                  <w:r>
                    <w:rPr/>
                    <w:t xml:space="preserve">Republic of Uzbekistan, Tashkent city</w:t>
                  </w:r>
                </w:p>
              </w:tc>
              <w:tc>
                <w:tcPr>
                  <w:noWrap/>
                </w:tcPr>
                <w:p>
                  <w:pPr/>
                  <w:r>
                    <w:rPr/>
                    <w:t xml:space="preserve">Person exercising the powers of a member of the board</w:t>
                  </w:r>
                </w:p>
              </w:tc>
              <w:tc>
                <w:tcPr>
                  <w:noWrap/>
                </w:tcPr>
                <w:p>
                  <w:pPr/>
                  <w:r>
                    <w:rPr/>
                    <w:t xml:space="preserve">10.08.2022</w:t>
                  </w:r>
                </w:p>
              </w:tc>
            </w:tr>
            <w:tr>
              <w:trPr/>
              <w:tc>
                <w:tcPr>
                  <w:noWrap/>
                </w:tcPr>
                <w:p>
                  <w:pPr/>
                  <w:r>
                    <w:rPr/>
                    <w:t xml:space="preserve">10</w:t>
                  </w:r>
                </w:p>
              </w:tc>
              <w:tc>
                <w:tcPr>
                  <w:noWrap/>
                </w:tcPr>
                <w:p>
                  <w:pPr/>
                  <w:r>
                    <w:rPr/>
                    <w:t xml:space="preserve">Tukhtaev Akobirjon</w:t>
                  </w:r>
                </w:p>
              </w:tc>
              <w:tc>
                <w:tcPr>
                  <w:noWrap/>
                </w:tcPr>
                <w:p>
                  <w:pPr/>
                  <w:r>
                    <w:rPr/>
                    <w:t xml:space="preserve">Republic of Uzbekistan, Tashkent city</w:t>
                  </w:r>
                </w:p>
              </w:tc>
              <w:tc>
                <w:tcPr>
                  <w:noWrap/>
                </w:tcPr>
                <w:p>
                  <w:pPr/>
                  <w:r>
                    <w:rPr/>
                    <w:t xml:space="preserve">Person exercising the powers of a member of the board</w:t>
                  </w:r>
                </w:p>
              </w:tc>
              <w:tc>
                <w:tcPr>
                  <w:noWrap/>
                </w:tcPr>
                <w:p>
                  <w:pPr/>
                  <w:r>
                    <w:rPr/>
                    <w:t xml:space="preserve">10.08.2022</w:t>
                  </w:r>
                </w:p>
              </w:tc>
            </w:tr>
            <w:tr>
              <w:trPr/>
              <w:tc>
                <w:tcPr>
                  <w:noWrap/>
                </w:tcPr>
                <w:p>
                  <w:pPr/>
                  <w:r>
                    <w:rPr/>
                    <w:t xml:space="preserve">11</w:t>
                  </w:r>
                </w:p>
              </w:tc>
              <w:tc>
                <w:tcPr>
                  <w:noWrap/>
                </w:tcPr>
                <w:p>
                  <w:pPr/>
                  <w:r>
                    <w:rPr/>
                    <w:t xml:space="preserve">Djordjio Veronezi</w:t>
                  </w:r>
                </w:p>
              </w:tc>
              <w:tc>
                <w:tcPr>
                  <w:noWrap/>
                </w:tcPr>
                <w:p>
                  <w:pPr/>
                  <w:r>
                    <w:rPr/>
                    <w:t xml:space="preserve">Italy Milan</w:t>
                  </w:r>
                </w:p>
              </w:tc>
              <w:tc>
                <w:tcPr>
                  <w:noWrap/>
                </w:tcPr>
                <w:p>
                  <w:pPr/>
                  <w:r>
                    <w:rPr/>
                    <w:t xml:space="preserve">Person exercising the powers of a member of the board</w:t>
                  </w:r>
                </w:p>
              </w:tc>
              <w:tc>
                <w:tcPr>
                  <w:noWrap/>
                </w:tcPr>
                <w:p>
                  <w:pPr/>
                  <w:r>
                    <w:rPr/>
                    <w:t xml:space="preserve">10.08.2022</w:t>
                  </w:r>
                </w:p>
              </w:tc>
            </w:tr>
            <w:tr>
              <w:trPr/>
              <w:tc>
                <w:tcPr>
                  <w:noWrap/>
                </w:tcPr>
                <w:p>
                  <w:pPr/>
                  <w:r>
                    <w:rPr/>
                    <w:t xml:space="preserve">12</w:t>
                  </w:r>
                </w:p>
              </w:tc>
              <w:tc>
                <w:tcPr>
                  <w:noWrap/>
                </w:tcPr>
                <w:p>
                  <w:pPr/>
                  <w:r>
                    <w:rPr/>
                    <w:t xml:space="preserve">Ministry of Finance of the Republic of Uzbekistan</w:t>
                  </w:r>
                </w:p>
              </w:tc>
              <w:tc>
                <w:tcPr>
                  <w:noWrap/>
                </w:tcPr>
                <w:p>
                  <w:pPr/>
                  <w:r>
                    <w:rPr/>
                    <w:t xml:space="preserve">Uzbekistan, Tashkent city, Istiqlol street, 29</w:t>
                  </w:r>
                </w:p>
              </w:tc>
              <w:tc>
                <w:tcPr>
                  <w:noWrap/>
                </w:tcPr>
                <w:p>
                  <w:pPr/>
                  <w:r>
                    <w:rPr/>
                    <w:t xml:space="preserve">Legal entity which owns 20 or more percent of the shares of a JSC</w:t>
                  </w:r>
                </w:p>
              </w:tc>
              <w:tc>
                <w:tcPr>
                  <w:noWrap/>
                </w:tcPr>
                <w:p>
                  <w:pPr/>
                  <w:r>
                    <w:rPr/>
                    <w:t xml:space="preserve">07.01.2021</w:t>
                  </w:r>
                </w:p>
              </w:tc>
            </w:tr>
            <w:tr>
              <w:trPr/>
              <w:tc>
                <w:tcPr>
                  <w:noWrap/>
                </w:tcPr>
                <w:p>
                  <w:pPr/>
                  <w:r>
                    <w:rPr/>
                    <w:t xml:space="preserve">13</w:t>
                  </w:r>
                </w:p>
              </w:tc>
              <w:tc>
                <w:tcPr>
                  <w:noWrap/>
                </w:tcPr>
                <w:p>
                  <w:pPr/>
                  <w:r>
                    <w:rPr/>
                    <w:t xml:space="preserve">Joint Stock Company “Navoiyazot”</w:t>
                  </w:r>
                </w:p>
              </w:tc>
              <w:tc>
                <w:tcPr>
                  <w:noWrap/>
                </w:tcPr>
                <w:p>
                  <w:pPr/>
                  <w:r>
                    <w:rPr/>
                    <w:t xml:space="preserve">Republic of Uzbekistan, Navoi region, Navoi, st. Navoi, 5.</w:t>
                  </w:r>
                </w:p>
              </w:tc>
              <w:tc>
                <w:tcPr>
                  <w:noWrap/>
                </w:tcPr>
                <w:p>
                  <w:pPr/>
                  <w:r>
                    <w:rPr/>
                    <w:t xml:space="preserve">Legal entity 20 or more percent of the authorized capital of which is owned by JSC</w:t>
                  </w:r>
                </w:p>
              </w:tc>
              <w:tc>
                <w:tcPr>
                  <w:noWrap/>
                </w:tcPr>
                <w:p>
                  <w:pPr/>
                  <w:r>
                    <w:rPr/>
                    <w:t xml:space="preserve">13.03.2001</w:t>
                  </w:r>
                </w:p>
              </w:tc>
            </w:tr>
            <w:tr>
              <w:trPr/>
              <w:tc>
                <w:tcPr>
                  <w:noWrap/>
                </w:tcPr>
                <w:p>
                  <w:pPr/>
                  <w:r>
                    <w:rPr/>
                    <w:t xml:space="preserve">14</w:t>
                  </w:r>
                </w:p>
              </w:tc>
              <w:tc>
                <w:tcPr>
                  <w:noWrap/>
                </w:tcPr>
                <w:p>
                  <w:pPr/>
                  <w:r>
                    <w:rPr/>
                    <w:t xml:space="preserve">Joint Stock Company “Fargʻonaazot”</w:t>
                  </w:r>
                </w:p>
              </w:tc>
              <w:tc>
                <w:tcPr>
                  <w:noWrap/>
                </w:tcPr>
                <w:p>
                  <w:pPr/>
                  <w:r>
                    <w:rPr/>
                    <w:t xml:space="preserve">Republic of Uzbekistan, Fergana region, Fergana, st. Sanoat, 222.</w:t>
                  </w:r>
                </w:p>
              </w:tc>
              <w:tc>
                <w:tcPr>
                  <w:noWrap/>
                </w:tcPr>
                <w:p>
                  <w:pPr/>
                  <w:r>
                    <w:rPr/>
                    <w:t xml:space="preserve">Legal entity 20 or more percent of the authorized capital of which is owned by JSC</w:t>
                  </w:r>
                </w:p>
              </w:tc>
              <w:tc>
                <w:tcPr>
                  <w:noWrap/>
                </w:tcPr>
                <w:p>
                  <w:pPr/>
                  <w:r>
                    <w:rPr/>
                    <w:t xml:space="preserve">13.03.2001</w:t>
                  </w:r>
                </w:p>
              </w:tc>
            </w:tr>
            <w:tr>
              <w:trPr/>
              <w:tc>
                <w:tcPr>
                  <w:noWrap/>
                </w:tcPr>
                <w:p>
                  <w:pPr/>
                  <w:r>
                    <w:rPr/>
                    <w:t xml:space="preserve">15</w:t>
                  </w:r>
                </w:p>
              </w:tc>
              <w:tc>
                <w:tcPr>
                  <w:noWrap/>
                </w:tcPr>
                <w:p>
                  <w:pPr/>
                  <w:r>
                    <w:rPr/>
                    <w:t xml:space="preserve">Joint Stock Company “Maxam-Chirchiq”</w:t>
                  </w:r>
                </w:p>
              </w:tc>
              <w:tc>
                <w:tcPr>
                  <w:noWrap/>
                </w:tcPr>
                <w:p>
                  <w:pPr/>
                  <w:r>
                    <w:rPr/>
                    <w:t xml:space="preserve">Republic of Uzbekistan, Tashkent region, Chirchik, st. Tashkent, 2</w:t>
                  </w:r>
                </w:p>
              </w:tc>
              <w:tc>
                <w:tcPr>
                  <w:noWrap/>
                </w:tcPr>
                <w:p>
                  <w:pPr/>
                  <w:r>
                    <w:rPr/>
                    <w:t xml:space="preserve">Legal entity 20 or more percent of the authorized capital of which is owned by JSC</w:t>
                  </w:r>
                </w:p>
              </w:tc>
              <w:tc>
                <w:tcPr>
                  <w:noWrap/>
                </w:tcPr>
                <w:p>
                  <w:pPr/>
                  <w:r>
                    <w:rPr/>
                    <w:t xml:space="preserve">13.03.2001</w:t>
                  </w:r>
                </w:p>
              </w:tc>
            </w:tr>
            <w:tr>
              <w:trPr/>
              <w:tc>
                <w:tcPr>
                  <w:noWrap/>
                </w:tcPr>
                <w:p>
                  <w:pPr/>
                  <w:r>
                    <w:rPr/>
                    <w:t xml:space="preserve">16</w:t>
                  </w:r>
                </w:p>
              </w:tc>
              <w:tc>
                <w:tcPr>
                  <w:noWrap/>
                </w:tcPr>
                <w:p>
                  <w:pPr/>
                  <w:r>
                    <w:rPr/>
                    <w:t xml:space="preserve">Joint Stock Company “Ammofos-Maxam”</w:t>
                  </w:r>
                </w:p>
              </w:tc>
              <w:tc>
                <w:tcPr>
                  <w:noWrap/>
                </w:tcPr>
                <w:p>
                  <w:pPr/>
                  <w:r>
                    <w:rPr/>
                    <w:t xml:space="preserve">Republic of Uzbekistan, Tashkent region, Almalik city, Industrial zone.</w:t>
                  </w:r>
                </w:p>
              </w:tc>
              <w:tc>
                <w:tcPr>
                  <w:noWrap/>
                </w:tcPr>
                <w:p>
                  <w:pPr/>
                  <w:r>
                    <w:rPr/>
                    <w:t xml:space="preserve">Legal entity 20 or more percent of the authorized capital of which is owned by JSC</w:t>
                  </w:r>
                </w:p>
              </w:tc>
              <w:tc>
                <w:tcPr>
                  <w:noWrap/>
                </w:tcPr>
                <w:p>
                  <w:pPr/>
                  <w:r>
                    <w:rPr/>
                    <w:t xml:space="preserve">13.03.2001</w:t>
                  </w:r>
                </w:p>
              </w:tc>
            </w:tr>
            <w:tr>
              <w:trPr/>
              <w:tc>
                <w:tcPr>
                  <w:noWrap/>
                </w:tcPr>
                <w:p>
                  <w:pPr/>
                  <w:r>
                    <w:rPr/>
                    <w:t xml:space="preserve">17</w:t>
                  </w:r>
                </w:p>
              </w:tc>
              <w:tc>
                <w:tcPr>
                  <w:noWrap/>
                </w:tcPr>
                <w:p>
                  <w:pPr/>
                  <w:r>
                    <w:rPr/>
                    <w:t xml:space="preserve">Joint Stock Company “Dehkanabad potash plant”</w:t>
                  </w:r>
                </w:p>
              </w:tc>
              <w:tc>
                <w:tcPr>
                  <w:noWrap/>
                </w:tcPr>
                <w:p>
                  <w:pPr/>
                  <w:r>
                    <w:rPr/>
                    <w:t xml:space="preserve">Republic of Uzbekistan, Kashkadarya region, Dekhkanabad district, Beshbulak MC</w:t>
                  </w:r>
                </w:p>
              </w:tc>
              <w:tc>
                <w:tcPr>
                  <w:noWrap/>
                </w:tcPr>
                <w:p>
                  <w:pPr/>
                  <w:r>
                    <w:rPr/>
                    <w:t xml:space="preserve">Legal entity 20 or more percent of the authorized capital of which is owned by JSC</w:t>
                  </w:r>
                </w:p>
              </w:tc>
              <w:tc>
                <w:tcPr>
                  <w:noWrap/>
                </w:tcPr>
                <w:p>
                  <w:pPr/>
                  <w:r>
                    <w:rPr/>
                    <w:t xml:space="preserve">10.03.2018</w:t>
                  </w:r>
                </w:p>
              </w:tc>
            </w:tr>
            <w:tr>
              <w:trPr/>
              <w:tc>
                <w:tcPr>
                  <w:noWrap/>
                </w:tcPr>
                <w:p>
                  <w:pPr/>
                  <w:r>
                    <w:rPr/>
                    <w:t xml:space="preserve">18</w:t>
                  </w:r>
                </w:p>
              </w:tc>
              <w:tc>
                <w:tcPr>
                  <w:noWrap/>
                </w:tcPr>
                <w:p>
                  <w:pPr/>
                  <w:r>
                    <w:rPr/>
                    <w:t xml:space="preserve">Joint Stock Company “Uzkimyosanoatloyiha</w:t>
                  </w:r>
                </w:p>
              </w:tc>
              <w:tc>
                <w:tcPr>
                  <w:noWrap/>
                </w:tcPr>
                <w:p>
                  <w:pPr/>
                  <w:r>
                    <w:rPr/>
                    <w:t xml:space="preserve">Republic of Uzbekistan, Tashkent region,Chirchik city, Taskhent street, 2</w:t>
                  </w:r>
                </w:p>
              </w:tc>
              <w:tc>
                <w:tcPr>
                  <w:noWrap/>
                </w:tcPr>
                <w:p>
                  <w:pPr/>
                  <w:r>
                    <w:rPr/>
                    <w:t xml:space="preserve">Legal entity 20 or more percent of the authorized capital of which is owned by JSC</w:t>
                  </w:r>
                </w:p>
              </w:tc>
              <w:tc>
                <w:tcPr>
                  <w:noWrap/>
                </w:tcPr>
                <w:p>
                  <w:pPr/>
                  <w:r>
                    <w:rPr/>
                    <w:t xml:space="preserve">13.03.2001</w:t>
                  </w:r>
                </w:p>
              </w:tc>
            </w:tr>
            <w:tr>
              <w:trPr/>
              <w:tc>
                <w:tcPr>
                  <w:noWrap/>
                </w:tcPr>
                <w:p>
                  <w:pPr/>
                  <w:r>
                    <w:rPr/>
                    <w:t xml:space="preserve">19</w:t>
                  </w:r>
                </w:p>
              </w:tc>
              <w:tc>
                <w:tcPr>
                  <w:noWrap/>
                </w:tcPr>
                <w:p>
                  <w:pPr/>
                  <w:r>
                    <w:rPr/>
                    <w:t xml:space="preserve">Joint Venture Limited Liability Company “Kungrad Soda Plant”</w:t>
                  </w:r>
                </w:p>
              </w:tc>
              <w:tc>
                <w:tcPr>
                  <w:noWrap/>
                </w:tcPr>
                <w:p>
                  <w:pPr/>
                  <w:r>
                    <w:rPr/>
                    <w:t xml:space="preserve">Republic of Karakalpakstan, Nukus, Kungrad district, Yelabad village</w:t>
                  </w:r>
                </w:p>
              </w:tc>
              <w:tc>
                <w:tcPr>
                  <w:noWrap/>
                </w:tcPr>
                <w:p>
                  <w:pPr/>
                  <w:r>
                    <w:rPr/>
                    <w:t xml:space="preserve">Legal entity 20 or more percent of the authorized capital of which is owned by JSC</w:t>
                  </w:r>
                </w:p>
              </w:tc>
              <w:tc>
                <w:tcPr>
                  <w:noWrap/>
                </w:tcPr>
                <w:p>
                  <w:pPr/>
                  <w:r>
                    <w:rPr/>
                    <w:t xml:space="preserve">23.01.2004</w:t>
                  </w:r>
                </w:p>
              </w:tc>
            </w:tr>
            <w:tr>
              <w:trPr/>
              <w:tc>
                <w:tcPr>
                  <w:noWrap/>
                </w:tcPr>
                <w:p>
                  <w:pPr/>
                  <w:r>
                    <w:rPr/>
                    <w:t xml:space="preserve">20</w:t>
                  </w:r>
                </w:p>
              </w:tc>
              <w:tc>
                <w:tcPr>
                  <w:noWrap/>
                </w:tcPr>
                <w:p>
                  <w:pPr/>
                  <w:r>
                    <w:rPr/>
                    <w:t xml:space="preserve">Limited Liability Company “Birinchi rezinotexnika zavodi”</w:t>
                  </w:r>
                </w:p>
              </w:tc>
              <w:tc>
                <w:tcPr>
                  <w:noWrap/>
                </w:tcPr>
                <w:p>
                  <w:pPr/>
                  <w:r>
                    <w:rPr/>
                    <w:t xml:space="preserve">Republic of Uzbekistan, Tashkent region, Angren, industrial zone</w:t>
                  </w:r>
                </w:p>
              </w:tc>
              <w:tc>
                <w:tcPr>
                  <w:noWrap/>
                </w:tcPr>
                <w:p>
                  <w:pPr/>
                  <w:r>
                    <w:rPr/>
                    <w:t xml:space="preserve">Legal entity 20 or more percent of the authorized capital of which is owned by JSC</w:t>
                  </w:r>
                </w:p>
              </w:tc>
              <w:tc>
                <w:tcPr>
                  <w:noWrap/>
                </w:tcPr>
                <w:p>
                  <w:pPr/>
                  <w:r>
                    <w:rPr/>
                    <w:t xml:space="preserve">28.05.2014</w:t>
                  </w:r>
                </w:p>
              </w:tc>
            </w:tr>
            <w:tr>
              <w:trPr/>
              <w:tc>
                <w:tcPr>
                  <w:noWrap/>
                </w:tcPr>
                <w:p>
                  <w:pPr/>
                  <w:r>
                    <w:rPr/>
                    <w:t xml:space="preserve">21</w:t>
                  </w:r>
                </w:p>
              </w:tc>
              <w:tc>
                <w:tcPr>
                  <w:noWrap/>
                </w:tcPr>
                <w:p>
                  <w:pPr/>
                  <w:r>
                    <w:rPr/>
                    <w:t xml:space="preserve">Limited Liability Company “Qizilqum fosforit kompleksi”</w:t>
                  </w:r>
                </w:p>
              </w:tc>
              <w:tc>
                <w:tcPr>
                  <w:noWrap/>
                </w:tcPr>
                <w:p>
                  <w:pPr/>
                  <w:r>
                    <w:rPr/>
                    <w:t xml:space="preserve">Republic of Uzbekistan, Navoiy region, Konimex district, Karak-Ata MFY  </w:t>
                  </w:r>
                </w:p>
              </w:tc>
              <w:tc>
                <w:tcPr>
                  <w:noWrap/>
                </w:tcPr>
                <w:p>
                  <w:pPr/>
                  <w:r>
                    <w:rPr/>
                    <w:t xml:space="preserve">Legal entity 20 or more percent of the authorized capital of which is owned by JSC</w:t>
                  </w:r>
                </w:p>
              </w:tc>
              <w:tc>
                <w:tcPr>
                  <w:noWrap/>
                </w:tcPr>
                <w:p>
                  <w:pPr/>
                  <w:r>
                    <w:rPr/>
                    <w:t xml:space="preserve">04.03.2022</w:t>
                  </w:r>
                </w:p>
              </w:tc>
            </w:tr>
            <w:tr>
              <w:trPr/>
              <w:tc>
                <w:tcPr>
                  <w:noWrap/>
                </w:tcPr>
                <w:p>
                  <w:pPr/>
                  <w:r>
                    <w:rPr/>
                    <w:t xml:space="preserve">22</w:t>
                  </w:r>
                </w:p>
              </w:tc>
              <w:tc>
                <w:tcPr>
                  <w:noWrap/>
                </w:tcPr>
                <w:p>
                  <w:pPr/>
                  <w:r>
                    <w:rPr/>
                    <w:t xml:space="preserve">Limited Liability Company “Uzkimyoimpeks”</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28.05.2014</w:t>
                  </w:r>
                </w:p>
              </w:tc>
            </w:tr>
            <w:tr>
              <w:trPr/>
              <w:tc>
                <w:tcPr>
                  <w:noWrap/>
                </w:tcPr>
                <w:p>
                  <w:pPr/>
                  <w:r>
                    <w:rPr/>
                    <w:t xml:space="preserve">23</w:t>
                  </w:r>
                </w:p>
              </w:tc>
              <w:tc>
                <w:tcPr>
                  <w:noWrap/>
                </w:tcPr>
                <w:p>
                  <w:pPr/>
                  <w:r>
                    <w:rPr/>
                    <w:t xml:space="preserve">Limited liability company «Kimyotrans»</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13.03.2001</w:t>
                  </w:r>
                </w:p>
              </w:tc>
            </w:tr>
            <w:tr>
              <w:trPr/>
              <w:tc>
                <w:tcPr>
                  <w:noWrap/>
                </w:tcPr>
                <w:p>
                  <w:pPr/>
                  <w:r>
                    <w:rPr/>
                    <w:t xml:space="preserve">24</w:t>
                  </w:r>
                </w:p>
              </w:tc>
              <w:tc>
                <w:tcPr>
                  <w:noWrap/>
                </w:tcPr>
                <w:p>
                  <w:pPr/>
                  <w:r>
                    <w:rPr/>
                    <w:t xml:space="preserve">Limited liability company «Hamkor-kimyoservis»</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25.05.2014</w:t>
                  </w:r>
                </w:p>
              </w:tc>
            </w:tr>
            <w:tr>
              <w:trPr/>
              <w:tc>
                <w:tcPr>
                  <w:noWrap/>
                </w:tcPr>
                <w:p>
                  <w:pPr/>
                  <w:r>
                    <w:rPr/>
                    <w:t xml:space="preserve">25</w:t>
                  </w:r>
                </w:p>
              </w:tc>
              <w:tc>
                <w:tcPr>
                  <w:noWrap/>
                </w:tcPr>
                <w:p>
                  <w:pPr/>
                  <w:r>
                    <w:rPr/>
                    <w:t xml:space="preserve">Limited Liability Company Joint Venture “Kimyotrans-logistik”</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28.05.2014</w:t>
                  </w:r>
                </w:p>
              </w:tc>
            </w:tr>
            <w:tr>
              <w:trPr/>
              <w:tc>
                <w:tcPr>
                  <w:noWrap/>
                </w:tcPr>
                <w:p>
                  <w:pPr/>
                  <w:r>
                    <w:rPr/>
                    <w:t xml:space="preserve">26</w:t>
                  </w:r>
                </w:p>
              </w:tc>
              <w:tc>
                <w:tcPr>
                  <w:noWrap/>
                </w:tcPr>
                <w:p>
                  <w:pPr/>
                  <w:r>
                    <w:rPr/>
                    <w:t xml:space="preserve">Limited Liability Company “Toshkent kimyo texnologiya ilmiy-tadqiqot instituti”</w:t>
                  </w:r>
                </w:p>
              </w:tc>
              <w:tc>
                <w:tcPr>
                  <w:noWrap/>
                </w:tcPr>
                <w:p>
                  <w:pPr/>
                  <w:r>
                    <w:rPr/>
                    <w:t xml:space="preserve">Tashkent region, Zangiata district, Ibrat MC, Shurobozor</w:t>
                  </w:r>
                </w:p>
              </w:tc>
              <w:tc>
                <w:tcPr>
                  <w:noWrap/>
                </w:tcPr>
                <w:p>
                  <w:pPr/>
                  <w:r>
                    <w:rPr/>
                    <w:t xml:space="preserve">Legal entity 20 or more percent of the authorized capital of which is owned by JSC</w:t>
                  </w:r>
                </w:p>
              </w:tc>
              <w:tc>
                <w:tcPr>
                  <w:noWrap/>
                </w:tcPr>
                <w:p>
                  <w:pPr/>
                  <w:r>
                    <w:rPr/>
                    <w:t xml:space="preserve">29.03.2018</w:t>
                  </w:r>
                </w:p>
              </w:tc>
            </w:tr>
            <w:tr>
              <w:trPr/>
              <w:tc>
                <w:tcPr>
                  <w:noWrap/>
                </w:tcPr>
                <w:p>
                  <w:pPr/>
                  <w:r>
                    <w:rPr/>
                    <w:t xml:space="preserve">27</w:t>
                  </w:r>
                </w:p>
              </w:tc>
              <w:tc>
                <w:tcPr>
                  <w:noWrap/>
                </w:tcPr>
                <w:p>
                  <w:pPr/>
                  <w:r>
                    <w:rPr/>
                    <w:t xml:space="preserve">Joint Venture Limited Liability Company “Krastsvetmet”</w:t>
                  </w:r>
                </w:p>
              </w:tc>
              <w:tc>
                <w:tcPr>
                  <w:noWrap/>
                </w:tcPr>
                <w:p>
                  <w:pPr/>
                  <w:r>
                    <w:rPr/>
                    <w:t xml:space="preserve">Republic of Uzbekistan, Tashkent, str. Navoi, 38</w:t>
                  </w:r>
                </w:p>
              </w:tc>
              <w:tc>
                <w:tcPr>
                  <w:noWrap/>
                </w:tcPr>
                <w:p>
                  <w:pPr/>
                  <w:r>
                    <w:rPr/>
                    <w:t xml:space="preserve">Legal entity 20 or more percent of the authorized capital of which is owned by JSC</w:t>
                  </w:r>
                </w:p>
              </w:tc>
              <w:tc>
                <w:tcPr>
                  <w:noWrap/>
                </w:tcPr>
                <w:p>
                  <w:pPr/>
                  <w:r>
                    <w:rPr/>
                    <w:t xml:space="preserve">12.10.2017</w:t>
                  </w:r>
                </w:p>
              </w:tc>
            </w:tr>
            <w:tr>
              <w:trPr/>
              <w:tc>
                <w:tcPr>
                  <w:noWrap/>
                </w:tcPr>
                <w:p>
                  <w:pPr/>
                  <w:r>
                    <w:rPr/>
                    <w:t xml:space="preserve">28</w:t>
                  </w:r>
                </w:p>
              </w:tc>
              <w:tc>
                <w:tcPr>
                  <w:noWrap/>
                </w:tcPr>
                <w:p>
                  <w:pPr/>
                  <w:r>
                    <w:rPr/>
                    <w:t xml:space="preserve">Joint Venture Limited Liability “Company Chemical Cluster”</w:t>
                  </w:r>
                </w:p>
              </w:tc>
              <w:tc>
                <w:tcPr>
                  <w:noWrap/>
                </w:tcPr>
                <w:p>
                  <w:pPr/>
                  <w:r>
                    <w:rPr/>
                    <w:t xml:space="preserve">Republic of Uzbekistan, Tashkent, str. Navoi, 38</w:t>
                  </w:r>
                </w:p>
              </w:tc>
              <w:tc>
                <w:tcPr>
                  <w:noWrap/>
                </w:tcPr>
                <w:p>
                  <w:pPr/>
                  <w:r>
                    <w:rPr/>
                    <w:t xml:space="preserve">Legal entity 20 or more percent of the authorized capital of which is owned by JSC</w:t>
                  </w:r>
                </w:p>
              </w:tc>
              <w:tc>
                <w:tcPr>
                  <w:noWrap/>
                </w:tcPr>
                <w:p>
                  <w:pPr/>
                  <w:r>
                    <w:rPr/>
                    <w:t xml:space="preserve">20.05.2021</w:t>
                  </w:r>
                </w:p>
              </w:tc>
            </w:tr>
            <w:tr>
              <w:trPr/>
              <w:tc>
                <w:tcPr>
                  <w:noWrap/>
                </w:tcPr>
                <w:p>
                  <w:pPr/>
                  <w:r>
                    <w:rPr/>
                    <w:t xml:space="preserve">29</w:t>
                  </w:r>
                </w:p>
              </w:tc>
              <w:tc>
                <w:tcPr>
                  <w:noWrap/>
                </w:tcPr>
                <w:p>
                  <w:pPr/>
                  <w:r>
                    <w:rPr/>
                    <w:t xml:space="preserve">Limited Liability Company “CHEMICAL COAL”</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15.07.2020</w:t>
                  </w:r>
                </w:p>
              </w:tc>
            </w:tr>
            <w:tr>
              <w:trPr/>
              <w:tc>
                <w:tcPr>
                  <w:noWrap/>
                </w:tcPr>
                <w:p>
                  <w:pPr/>
                  <w:r>
                    <w:rPr/>
                    <w:t xml:space="preserve">30</w:t>
                  </w:r>
                </w:p>
              </w:tc>
              <w:tc>
                <w:tcPr>
                  <w:noWrap/>
                </w:tcPr>
                <w:p>
                  <w:pPr/>
                  <w:r>
                    <w:rPr/>
                    <w:t xml:space="preserve">Limited Liability Company "KRICT DIREKSIYASI"</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16.03.2021</w:t>
                  </w:r>
                </w:p>
              </w:tc>
            </w:tr>
            <w:tr>
              <w:trPr/>
              <w:tc>
                <w:tcPr>
                  <w:noWrap/>
                </w:tcPr>
                <w:p>
                  <w:pPr/>
                  <w:r>
                    <w:rPr/>
                    <w:t xml:space="preserve">31</w:t>
                  </w:r>
                </w:p>
              </w:tc>
              <w:tc>
                <w:tcPr>
                  <w:noWrap/>
                </w:tcPr>
                <w:p>
                  <w:pPr/>
                  <w:r>
                    <w:rPr/>
                    <w:t xml:space="preserve">Limited Liability Company “Kimyo sanoati uchun innovatsion ilmiy-ishlab chiqarish va ta’lim klasteri direksiyasi”</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11.02.2022</w:t>
                  </w:r>
                </w:p>
              </w:tc>
            </w:tr>
            <w:tr>
              <w:trPr/>
              <w:tc>
                <w:tcPr>
                  <w:noWrap/>
                </w:tcPr>
                <w:p>
                  <w:pPr/>
                  <w:r>
                    <w:rPr/>
                    <w:t xml:space="preserve">32</w:t>
                  </w:r>
                </w:p>
              </w:tc>
              <w:tc>
                <w:tcPr>
                  <w:noWrap/>
                </w:tcPr>
                <w:p>
                  <w:pPr/>
                  <w:r>
                    <w:rPr/>
                    <w:t xml:space="preserve">Limited Liability Company  “CHIRCHIQ KIMYO - INDUSTRIAL TEXNOPARKI DIREKSIYASI”</w:t>
                  </w:r>
                </w:p>
              </w:tc>
              <w:tc>
                <w:tcPr>
                  <w:noWrap/>
                </w:tcPr>
                <w:p>
                  <w:pPr/>
                  <w:r>
                    <w:rPr/>
                    <w:t xml:space="preserve">Republic of Uzbekistan, Tashkent region, Chirchik city, Vohid Xaydarov street, 1</w:t>
                  </w:r>
                </w:p>
              </w:tc>
              <w:tc>
                <w:tcPr>
                  <w:noWrap/>
                </w:tcPr>
                <w:p>
                  <w:pPr/>
                  <w:r>
                    <w:rPr/>
                    <w:t xml:space="preserve">Legal entity 20 or more percent of the authorized capital of which is owned by JSC</w:t>
                  </w:r>
                </w:p>
              </w:tc>
              <w:tc>
                <w:tcPr>
                  <w:noWrap/>
                </w:tcPr>
                <w:p>
                  <w:pPr/>
                  <w:r>
                    <w:rPr/>
                    <w:t xml:space="preserve">18.10.2021</w:t>
                  </w:r>
                </w:p>
              </w:tc>
            </w:tr>
            <w:tr>
              <w:trPr/>
              <w:tc>
                <w:tcPr>
                  <w:noWrap/>
                </w:tcPr>
                <w:p>
                  <w:pPr/>
                  <w:r>
                    <w:rPr/>
                    <w:t xml:space="preserve">33</w:t>
                  </w:r>
                </w:p>
              </w:tc>
              <w:tc>
                <w:tcPr>
                  <w:noWrap/>
                </w:tcPr>
                <w:p>
                  <w:pPr/>
                  <w:r>
                    <w:rPr/>
                    <w:t xml:space="preserve">Limited Liability Company “KIMYOSAVDOTAMINOT”</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13.01.2014</w:t>
                  </w:r>
                </w:p>
              </w:tc>
            </w:tr>
            <w:tr>
              <w:trPr/>
              <w:tc>
                <w:tcPr>
                  <w:noWrap/>
                </w:tcPr>
                <w:p>
                  <w:pPr/>
                  <w:r>
                    <w:rPr/>
                    <w:t xml:space="preserve">34</w:t>
                  </w:r>
                </w:p>
              </w:tc>
              <w:tc>
                <w:tcPr>
                  <w:noWrap/>
                </w:tcPr>
                <w:p>
                  <w:pPr/>
                  <w:r>
                    <w:rPr/>
                    <w:t xml:space="preserve"> Limited Liability Company “Аmmiak va karbamid zavodini qurish direktsiyasi”</w:t>
                  </w:r>
                </w:p>
              </w:tc>
              <w:tc>
                <w:tcPr>
                  <w:noWrap/>
                </w:tcPr>
                <w:p>
                  <w:pPr/>
                  <w:r>
                    <w:rPr/>
                    <w:t xml:space="preserve">Republic of Uzbekistan, Syrdarya region, Yangiyer city, M-34 katta uzbek trakti</w:t>
                  </w:r>
                </w:p>
              </w:tc>
              <w:tc>
                <w:tcPr>
                  <w:noWrap/>
                </w:tcPr>
                <w:p>
                  <w:pPr/>
                  <w:r>
                    <w:rPr/>
                    <w:t xml:space="preserve">Legal entity 20 or more percent of the authorized capital of which is owned by JSC</w:t>
                  </w:r>
                </w:p>
              </w:tc>
              <w:tc>
                <w:tcPr>
                  <w:noWrap/>
                </w:tcPr>
                <w:p>
                  <w:pPr/>
                  <w:r>
                    <w:rPr/>
                    <w:t xml:space="preserve">07.06.2018</w:t>
                  </w:r>
                </w:p>
              </w:tc>
            </w:tr>
            <w:tr>
              <w:trPr/>
              <w:tc>
                <w:tcPr>
                  <w:noWrap/>
                </w:tcPr>
                <w:p>
                  <w:pPr/>
                  <w:r>
                    <w:rPr/>
                    <w:t xml:space="preserve">35</w:t>
                  </w:r>
                </w:p>
              </w:tc>
              <w:tc>
                <w:tcPr>
                  <w:noWrap/>
                </w:tcPr>
                <w:p>
                  <w:pPr/>
                  <w:r>
                    <w:rPr/>
                    <w:t xml:space="preserve">Joint Venture Limited Liability Company "Samarkand NPK"</w:t>
                  </w:r>
                </w:p>
              </w:tc>
              <w:tc>
                <w:tcPr>
                  <w:noWrap/>
                </w:tcPr>
                <w:p>
                  <w:pPr/>
                  <w:r>
                    <w:rPr/>
                    <w:t xml:space="preserve">Samarkand city, town of Chemists</w:t>
                  </w:r>
                </w:p>
              </w:tc>
              <w:tc>
                <w:tcPr>
                  <w:noWrap/>
                </w:tcPr>
                <w:p>
                  <w:pPr/>
                  <w:r>
                    <w:rPr/>
                    <w:t xml:space="preserve">Legal entity 20 or more percent of the authorized capital of which is owned by JSC</w:t>
                  </w:r>
                </w:p>
              </w:tc>
              <w:tc>
                <w:tcPr>
                  <w:noWrap/>
                </w:tcPr>
                <w:p>
                  <w:pPr/>
                  <w:r>
                    <w:rPr/>
                    <w:t xml:space="preserve">11.02.2022</w:t>
                  </w:r>
                </w:p>
              </w:tc>
            </w:tr>
            <w:tr>
              <w:trPr/>
              <w:tc>
                <w:tcPr>
                  <w:noWrap/>
                </w:tcPr>
                <w:p>
                  <w:pPr/>
                  <w:r>
                    <w:rPr/>
                    <w:t xml:space="preserve">36</w:t>
                  </w:r>
                </w:p>
              </w:tc>
              <w:tc>
                <w:tcPr>
                  <w:noWrap/>
                </w:tcPr>
                <w:p>
                  <w:pPr/>
                  <w:r>
                    <w:rPr/>
                    <w:t xml:space="preserve">Joint Venture Limited Liability Company “TC CHEMICAL PROFESSIONALS”</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07.12.2021</w:t>
                  </w:r>
                </w:p>
              </w:tc>
            </w:tr>
            <w:tr>
              <w:trPr/>
              <w:tc>
                <w:tcPr>
                  <w:noWrap/>
                </w:tcPr>
                <w:p>
                  <w:pPr/>
                  <w:r>
                    <w:rPr/>
                    <w:t xml:space="preserve">37</w:t>
                  </w:r>
                </w:p>
              </w:tc>
              <w:tc>
                <w:tcPr>
                  <w:noWrap/>
                </w:tcPr>
                <w:p>
                  <w:pPr/>
                  <w:r>
                    <w:rPr/>
                    <w:t xml:space="preserve">Limited Liability Company "Kimyogartaomchi”</w:t>
                  </w:r>
                </w:p>
              </w:tc>
              <w:tc>
                <w:tcPr>
                  <w:noWrap/>
                </w:tcPr>
                <w:p>
                  <w:pPr/>
                  <w:r>
                    <w:rPr/>
                    <w:t xml:space="preserve">90, Tashkent road street, Nurafshan city, Tashkent region</w:t>
                  </w:r>
                </w:p>
              </w:tc>
              <w:tc>
                <w:tcPr>
                  <w:noWrap/>
                </w:tcPr>
                <w:p>
                  <w:pPr/>
                  <w:r>
                    <w:rPr/>
                    <w:t xml:space="preserve">Legal entity 20 or more percent of the authorized capital of which is owned by JSC</w:t>
                  </w:r>
                </w:p>
              </w:tc>
              <w:tc>
                <w:tcPr>
                  <w:noWrap/>
                </w:tcPr>
                <w:p>
                  <w:pPr/>
                  <w:r>
                    <w:rPr/>
                    <w:t xml:space="preserve">25.02.2010</w:t>
                  </w:r>
                </w:p>
              </w:tc>
            </w:tr>
            <w:tr>
              <w:trPr/>
              <w:tc>
                <w:tcPr>
                  <w:noWrap/>
                </w:tcPr>
                <w:p>
                  <w:pPr/>
                  <w:r>
                    <w:rPr/>
                    <w:t xml:space="preserve">38</w:t>
                  </w:r>
                </w:p>
              </w:tc>
              <w:tc>
                <w:tcPr>
                  <w:noWrap/>
                </w:tcPr>
                <w:p>
                  <w:pPr/>
                  <w:r>
                    <w:rPr/>
                    <w:t xml:space="preserve">Joint Venture Limited Liability Company "Оsiyo tehno-proekt injiniring"</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21.12.2009</w:t>
                  </w:r>
                </w:p>
              </w:tc>
            </w:tr>
            <w:tr>
              <w:trPr/>
              <w:tc>
                <w:tcPr>
                  <w:noWrap/>
                </w:tcPr>
                <w:p>
                  <w:pPr/>
                  <w:r>
                    <w:rPr/>
                    <w:t xml:space="preserve">39</w:t>
                  </w:r>
                </w:p>
              </w:tc>
              <w:tc>
                <w:tcPr>
                  <w:noWrap/>
                </w:tcPr>
                <w:p>
                  <w:pPr/>
                  <w:r>
                    <w:rPr/>
                    <w:t xml:space="preserve">Limited Liability Company "RKTU filiali qurilishi direksiyasi"</w:t>
                  </w:r>
                </w:p>
              </w:tc>
              <w:tc>
                <w:tcPr>
                  <w:noWrap/>
                </w:tcPr>
                <w:p>
                  <w:pPr/>
                  <w:r>
                    <w:rPr/>
                    <w:t xml:space="preserve">Republic of Uzbekistan, Tashkent city, Mirzo Ulugbek district, TTZ-1 block, 47</w:t>
                  </w:r>
                </w:p>
              </w:tc>
              <w:tc>
                <w:tcPr>
                  <w:noWrap/>
                </w:tcPr>
                <w:p>
                  <w:pPr/>
                  <w:r>
                    <w:rPr/>
                    <w:t xml:space="preserve">Legal entity 20 or more percent of the authorized capital of which is owned by JSC</w:t>
                  </w:r>
                </w:p>
              </w:tc>
              <w:tc>
                <w:tcPr>
                  <w:noWrap/>
                </w:tcPr>
                <w:p>
                  <w:pPr/>
                  <w:r>
                    <w:rPr/>
                    <w:t xml:space="preserve">05.12.2019</w:t>
                  </w:r>
                </w:p>
              </w:tc>
            </w:tr>
            <w:tr>
              <w:trPr/>
              <w:tc>
                <w:tcPr>
                  <w:noWrap/>
                </w:tcPr>
                <w:p>
                  <w:pPr/>
                  <w:r>
                    <w:rPr/>
                    <w:t xml:space="preserve">40</w:t>
                  </w:r>
                </w:p>
              </w:tc>
              <w:tc>
                <w:tcPr>
                  <w:noWrap/>
                </w:tcPr>
                <w:p>
                  <w:pPr/>
                  <w:r>
                    <w:rPr/>
                    <w:t xml:space="preserve">Limited Liability Company "Central Asia Fertilizers"</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18.03.2022</w:t>
                  </w:r>
                </w:p>
              </w:tc>
            </w:tr>
            <w:tr>
              <w:trPr/>
              <w:tc>
                <w:tcPr>
                  <w:noWrap/>
                </w:tcPr>
                <w:p>
                  <w:pPr/>
                  <w:r>
                    <w:rPr/>
                    <w:t xml:space="preserve">41</w:t>
                  </w:r>
                </w:p>
              </w:tc>
              <w:tc>
                <w:tcPr>
                  <w:noWrap/>
                </w:tcPr>
                <w:p>
                  <w:pPr/>
                  <w:r>
                    <w:rPr/>
                    <w:t xml:space="preserve">Limited Liability Company "Farg‘ona Nitrotsellyuloza Zavodi"</w:t>
                  </w:r>
                </w:p>
              </w:tc>
              <w:tc>
                <w:tcPr>
                  <w:noWrap/>
                </w:tcPr>
                <w:p>
                  <w:pPr/>
                  <w:r>
                    <w:rPr/>
                    <w:t xml:space="preserve">Fergana region, Fergana city, Kimyogarlar street, 1</w:t>
                  </w:r>
                </w:p>
              </w:tc>
              <w:tc>
                <w:tcPr>
                  <w:noWrap/>
                </w:tcPr>
                <w:p>
                  <w:pPr/>
                  <w:r>
                    <w:rPr/>
                    <w:t xml:space="preserve">Legal entity 20 or more percent of the authorized capital of which is owned by JSC</w:t>
                  </w:r>
                </w:p>
              </w:tc>
              <w:tc>
                <w:tcPr>
                  <w:noWrap/>
                </w:tcPr>
                <w:p>
                  <w:pPr/>
                  <w:r>
                    <w:rPr/>
                    <w:t xml:space="preserve">26.05.2022</w:t>
                  </w:r>
                </w:p>
              </w:tc>
            </w:tr>
            <w:tr>
              <w:trPr/>
              <w:tc>
                <w:tcPr>
                  <w:noWrap/>
                </w:tcPr>
                <w:p>
                  <w:pPr/>
                  <w:r>
                    <w:rPr/>
                    <w:t xml:space="preserve">42</w:t>
                  </w:r>
                </w:p>
              </w:tc>
              <w:tc>
                <w:tcPr>
                  <w:noWrap/>
                </w:tcPr>
                <w:p>
                  <w:pPr/>
                  <w:r>
                    <w:rPr/>
                    <w:t xml:space="preserve">Companies with a (state) share of the Ministry of Finance of the Republic of Uzbekistan (more than 35)</w:t>
                  </w:r>
                </w:p>
              </w:tc>
              <w:tc>
                <w:tcPr>
                  <w:noWrap/>
                </w:tcPr>
                <w:p>
                  <w:pPr/>
                  <w:r>
                    <w:rPr/>
                    <w:t xml:space="preserve">Republic of Uzbekistan</w:t>
                  </w:r>
                </w:p>
              </w:tc>
              <w:tc>
                <w:tcPr>
                  <w:noWrap/>
                </w:tcPr>
                <w:p>
                  <w:pPr/>
                  <w:r>
                    <w:rPr/>
                    <w:t xml:space="preserve">Legal entity who owns 20 percent or more in the authorized capital of which is owned by the same person as the person who owns 20 percent or more in the authorized capital of a JSC</w:t>
                  </w:r>
                </w:p>
              </w:tc>
              <w:tc>
                <w:tcPr>
                  <w:noWrap/>
                </w:tcPr>
                <w:p>
                  <w:pPr/>
                  <w:r>
                    <w:rPr/>
                    <w:t xml:space="preserve">07.01.2021</w:t>
                  </w:r>
                </w:p>
              </w:tc>
            </w:tr>
            <w:tr>
              <w:trPr/>
              <w:tc>
                <w:tcPr>
                  <w:noWrap/>
                </w:tcPr>
                <w:p>
                  <w:pPr/>
                  <w:r>
                    <w:rPr/>
                    <w:t xml:space="preserve">43</w:t>
                  </w:r>
                </w:p>
              </w:tc>
              <w:tc>
                <w:tcPr>
                  <w:noWrap/>
                </w:tcPr>
                <w:p>
                  <w:pPr/>
                  <w:r>
                    <w:rPr/>
                    <w:t xml:space="preserve">Joint Stock Limited Company of Republic of Uzbekistan"EASTERN UNIPROFF"</w:t>
                  </w:r>
                </w:p>
              </w:tc>
              <w:tc>
                <w:tcPr>
                  <w:noWrap/>
                </w:tcPr>
                <w:p>
                  <w:pPr/>
                  <w:r>
                    <w:rPr/>
                    <w:t xml:space="preserve">Republic of Uzbekistan, Tashkent, st. Navoi, 38</w:t>
                  </w:r>
                </w:p>
              </w:tc>
              <w:tc>
                <w:tcPr>
                  <w:noWrap/>
                </w:tcPr>
                <w:p>
                  <w:pPr/>
                  <w:r>
                    <w:rPr/>
                    <w:t xml:space="preserve">Legal entity 20 or more percent of the authorized capital of which is owned by JSC</w:t>
                  </w:r>
                </w:p>
              </w:tc>
              <w:tc>
                <w:tcPr>
                  <w:noWrap/>
                </w:tcPr>
                <w:p>
                  <w:pPr/>
                  <w:r>
                    <w:rPr/>
                    <w:t xml:space="preserve">04.07.2022</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https://new.uzkimyosanoat.uz/en/corporate/disclosure/affiliates/affiliates-20221012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