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16,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The Nomination and Remuneration Committee from the members of the Supervisory Board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T/р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Full 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Work place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Position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Chairman of the committee: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Ortikov Akmalxon Jo‘raxonovich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State Assets Management Agency of the Republic of Uzbekistan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Director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Members of commitee: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Manfred Klepacz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“Ubunthu Enablers” Ltd. (Zambia)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Director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Mavlyudov Eldar Xayratdinovich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Fund for Reconstruction and Development of the Republic of Uzbekistan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Head of Department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https://new.uzkimyosanoat.uz/en/corporate/committee/committee-for-nomination-and-remuneration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